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COMMUNITY FINAL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1.The vaccine used in Jordan in December of 2019 is:</w:t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</w:t>
        <w:tab/>
        <w:t xml:space="preserve"> a.Hepatitis A vaccine</w:t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     b.Measles vaccine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c.Influenza A vaccine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b.Polio vaccine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ANS: b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One of the following is false about  maternal health: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      a.young adults have lower risk of pregnancy related problems / death than other women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      b.90% of all maternal deaths occur in developing countries</w:t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       ANS: a</w:t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 community has 10% under 15 yo and 10% above 25 yo what’s the dependency ratio: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         ANS: 25%</w:t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Four pillars of maternal and child health:</w:t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5.One of the following isn’t an objective of epidemiology 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a.</w:t>
        <w:br w:type="textWrapping"/>
        <w:t xml:space="preserve">  b. Treatment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ANS: b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6.one of the following is false regarding epidemiology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a. Disease occur randomly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7.disease distribution 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Place, people,time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Where, why, when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who and what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People, cause and time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8.The percentage of married women that use family planning methods: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⅓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90%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⅔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40%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c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9.Nurses and pharmacists are examples of:</w:t>
        <w:br w:type="textWrapping"/>
        <w:t xml:space="preserve">     a. Resources </w:t>
        <w:br w:type="textWrapping"/>
        <w:t xml:space="preserve">     b. Sources</w:t>
        <w:br w:type="textWrapping"/>
        <w:t xml:space="preserve">     c. Practitioners</w:t>
        <w:br w:type="textWrapping"/>
        <w:t xml:space="preserve">     d. Performers</w:t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c</w:t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10.An example on an asymptomatic carrier is :</w:t>
        <w:br w:type="textWrapping"/>
        <w:br w:type="textWrapping"/>
        <w:t xml:space="preserve">ANS: a person with gonorrhea who’s infected but doesn’t show symptoms of disease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11. What makes up the health triangle:</w:t>
        <w:br w:type="textWrapping"/>
        <w:t xml:space="preserve">     a. Physical , mental and spiritual</w:t>
        <w:br w:type="textWrapping"/>
        <w:t xml:space="preserve">     b. Physical , mental and social</w:t>
        <w:br w:type="textWrapping"/>
        <w:t xml:space="preserve">     c. Mental , social and economical</w:t>
        <w:br w:type="textWrapping"/>
        <w:t xml:space="preserve">     d. Physical, social and economical 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b</w:t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12.Not involved in successful motherhood:</w:t>
        <w:br w:type="textWrapping"/>
        <w:t xml:space="preserve">     a.High level of education</w:t>
        <w:br w:type="textWrapping"/>
        <w:t xml:space="preserve">     b.antenatal care</w:t>
        <w:br w:type="textWrapping"/>
        <w:t xml:space="preserve">     c.premarital consultation</w:t>
        <w:br w:type="textWrapping"/>
        <w:t xml:space="preserve">     </w:t>
      </w:r>
    </w:p>
    <w:p w:rsidR="00000000" w:rsidDel="00000000" w:rsidP="00000000" w:rsidRDefault="00000000" w:rsidRPr="00000000" w14:paraId="0000002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2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13.causes of low sex ratio</w:t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1-High maternal mortality </w:t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2-selective sex female abortion</w:t>
        <w:br w:type="textWrapping"/>
        <w:t xml:space="preserve">     3-Changes in sex at birth</w:t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A)only 1</w:t>
      </w:r>
    </w:p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B)1 and 2</w:t>
      </w:r>
    </w:p>
    <w:p w:rsidR="00000000" w:rsidDel="00000000" w:rsidP="00000000" w:rsidRDefault="00000000" w:rsidRPr="00000000" w14:paraId="0000002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C)1and 2 and 3</w:t>
      </w:r>
    </w:p>
    <w:p w:rsidR="00000000" w:rsidDel="00000000" w:rsidP="00000000" w:rsidRDefault="00000000" w:rsidRPr="00000000" w14:paraId="0000002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 (we think)</w:t>
      </w:r>
    </w:p>
    <w:p w:rsidR="00000000" w:rsidDel="00000000" w:rsidP="00000000" w:rsidRDefault="00000000" w:rsidRPr="00000000" w14:paraId="0000002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11.One of the following is a good indicator for good health:</w:t>
        <w:br w:type="textWrapping"/>
        <w:t xml:space="preserve">    a.Education</w:t>
        <w:br w:type="textWrapping"/>
        <w:t xml:space="preserve">    b.Occupation</w:t>
        <w:br w:type="textWrapping"/>
        <w:t xml:space="preserve">    c.Income</w:t>
        <w:br w:type="textWrapping"/>
        <w:t xml:space="preserve">    d.Age </w:t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3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12.Infant mortality rate is considered:</w:t>
        <w:br w:type="textWrapping"/>
        <w:t xml:space="preserve">     a.Crude death rate </w:t>
        <w:br w:type="textWrapping"/>
        <w:t xml:space="preserve">     b.Case death rate </w:t>
        <w:br w:type="textWrapping"/>
        <w:t xml:space="preserve">     c.Special indicator </w:t>
        <w:br w:type="textWrapping"/>
        <w:t xml:space="preserve">     d.none of the above</w:t>
      </w:r>
    </w:p>
    <w:p w:rsidR="00000000" w:rsidDel="00000000" w:rsidP="00000000" w:rsidRDefault="00000000" w:rsidRPr="00000000" w14:paraId="0000003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c </w:t>
      </w:r>
    </w:p>
    <w:p w:rsidR="00000000" w:rsidDel="00000000" w:rsidP="00000000" w:rsidRDefault="00000000" w:rsidRPr="00000000" w14:paraId="0000003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13.The message must not be:</w:t>
        <w:br w:type="textWrapping"/>
        <w:t xml:space="preserve">     a. General and accurate </w:t>
        <w:br w:type="textWrapping"/>
        <w:t xml:space="preserve">     b. Timely and adequate </w:t>
        <w:br w:type="textWrapping"/>
        <w:t xml:space="preserve">     c.Based on felt needs</w:t>
        <w:br w:type="textWrapping"/>
        <w:t xml:space="preserve">     d.Clear</w:t>
      </w:r>
    </w:p>
    <w:p w:rsidR="00000000" w:rsidDel="00000000" w:rsidP="00000000" w:rsidRDefault="00000000" w:rsidRPr="00000000" w14:paraId="0000003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14.The doubling of the population of jordan is expected to be in :</w:t>
        <w:br w:type="textWrapping"/>
        <w:t xml:space="preserve">     a. 2070</w:t>
        <w:br w:type="textWrapping"/>
        <w:t xml:space="preserve">     b. 2050</w:t>
        <w:br w:type="textWrapping"/>
        <w:t xml:space="preserve">     c. 2025</w:t>
      </w:r>
    </w:p>
    <w:p w:rsidR="00000000" w:rsidDel="00000000" w:rsidP="00000000" w:rsidRDefault="00000000" w:rsidRPr="00000000" w14:paraId="0000003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c</w:t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15.The fertility rate and infant mortality in jordan according to the latest studies</w:t>
        <w:br w:type="textWrapping"/>
        <w:t xml:space="preserve">   a.2.7/7</w:t>
        <w:br w:type="textWrapping"/>
        <w:t xml:space="preserve">   b.19/2.7</w:t>
        <w:br w:type="textWrapping"/>
        <w:t xml:space="preserve">   c.19/7</w:t>
        <w:br w:type="textWrapping"/>
        <w:t xml:space="preserve">   d.3.5/19</w:t>
      </w:r>
    </w:p>
    <w:p w:rsidR="00000000" w:rsidDel="00000000" w:rsidP="00000000" w:rsidRDefault="00000000" w:rsidRPr="00000000" w14:paraId="0000003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d</w:t>
      </w:r>
    </w:p>
    <w:p w:rsidR="00000000" w:rsidDel="00000000" w:rsidP="00000000" w:rsidRDefault="00000000" w:rsidRPr="00000000" w14:paraId="0000003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16.Translation of messages into verbal and non-verbal symbols to communicate with the receiver is:</w:t>
        <w:br w:type="textWrapping"/>
        <w:t xml:space="preserve">   a.Encoding</w:t>
        <w:br w:type="textWrapping"/>
        <w:t xml:space="preserve">   b.Decoding</w:t>
        <w:br w:type="textWrapping"/>
        <w:t xml:space="preserve">   c.Channel</w:t>
        <w:br w:type="textWrapping"/>
        <w:t xml:space="preserve">   d.Feedback 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17. Zero growth of population happens when:</w:t>
        <w:br w:type="textWrapping"/>
        <w:t xml:space="preserve">    ANS: When immigrants + birth rate = Emigrants + Death rate</w:t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18.Vulnerable groups are:</w:t>
      </w:r>
    </w:p>
    <w:p w:rsidR="00000000" w:rsidDel="00000000" w:rsidP="00000000" w:rsidRDefault="00000000" w:rsidRPr="00000000" w14:paraId="0000003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19. What is the way that is used to count people in certain demographic areas?</w:t>
      </w:r>
    </w:p>
    <w:p w:rsidR="00000000" w:rsidDel="00000000" w:rsidP="00000000" w:rsidRDefault="00000000" w:rsidRPr="00000000" w14:paraId="0000004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ANS: Census.</w:t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20.The true order according to health education model: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Interest, attention, evaluation, trial, adoption.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Attention, Interest, evaluation, trial, adoption.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Interest, attention, trial, evaluation, adoption.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Attention, Interest,  evaluation, adoption, trial.</w:t>
      </w:r>
    </w:p>
    <w:p w:rsidR="00000000" w:rsidDel="00000000" w:rsidP="00000000" w:rsidRDefault="00000000" w:rsidRPr="00000000" w14:paraId="0000004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ANS: B</w:t>
      </w:r>
    </w:p>
    <w:p w:rsidR="00000000" w:rsidDel="00000000" w:rsidP="00000000" w:rsidRDefault="00000000" w:rsidRPr="00000000" w14:paraId="0000004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21. What is the cause that without it the outcome never develops?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Component cause.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Necessary cause.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None.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Sufficient cause.</w:t>
      </w:r>
    </w:p>
    <w:p w:rsidR="00000000" w:rsidDel="00000000" w:rsidP="00000000" w:rsidRDefault="00000000" w:rsidRPr="00000000" w14:paraId="0000004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ANS: B</w:t>
      </w:r>
    </w:p>
    <w:p w:rsidR="00000000" w:rsidDel="00000000" w:rsidP="00000000" w:rsidRDefault="00000000" w:rsidRPr="00000000" w14:paraId="0000004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22.the process that doesn't involve participation or interaction in group approach is:</w:t>
      </w:r>
    </w:p>
    <w:p w:rsidR="00000000" w:rsidDel="00000000" w:rsidP="00000000" w:rsidRDefault="00000000" w:rsidRPr="00000000" w14:paraId="0000004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       ANS: Lecture.</w:t>
      </w:r>
    </w:p>
    <w:p w:rsidR="00000000" w:rsidDel="00000000" w:rsidP="00000000" w:rsidRDefault="00000000" w:rsidRPr="00000000" w14:paraId="0000004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23. Two studies in different countries show the same results, which one of hill's criteria apply to this?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Consistency.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Strength.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design.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Temporal relation.</w:t>
      </w:r>
    </w:p>
    <w:p w:rsidR="00000000" w:rsidDel="00000000" w:rsidP="00000000" w:rsidRDefault="00000000" w:rsidRPr="00000000" w14:paraId="00000054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5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24. What is the last stage in behavior change?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Action.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Contemplation.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Maintenance.</w:t>
      </w:r>
    </w:p>
    <w:p w:rsidR="00000000" w:rsidDel="00000000" w:rsidP="00000000" w:rsidRDefault="00000000" w:rsidRPr="00000000" w14:paraId="0000005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      ANS: C.</w:t>
      </w:r>
    </w:p>
    <w:p w:rsidR="00000000" w:rsidDel="00000000" w:rsidP="00000000" w:rsidRDefault="00000000" w:rsidRPr="00000000" w14:paraId="0000005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25. Primary prevention depends mainly on: </w:t>
      </w:r>
    </w:p>
    <w:p w:rsidR="00000000" w:rsidDel="00000000" w:rsidP="00000000" w:rsidRDefault="00000000" w:rsidRPr="00000000" w14:paraId="0000005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      ANS: Causation.</w:t>
      </w:r>
    </w:p>
    <w:p w:rsidR="00000000" w:rsidDel="00000000" w:rsidP="00000000" w:rsidRDefault="00000000" w:rsidRPr="00000000" w14:paraId="0000005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26. What is the type of association,when the association between cause and the effect is not real?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Spurious association.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Indirect association.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association.</w:t>
      </w:r>
    </w:p>
    <w:p w:rsidR="00000000" w:rsidDel="00000000" w:rsidP="00000000" w:rsidRDefault="00000000" w:rsidRPr="00000000" w14:paraId="0000006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ANS: A</w:t>
      </w:r>
    </w:p>
    <w:p w:rsidR="00000000" w:rsidDel="00000000" w:rsidP="00000000" w:rsidRDefault="00000000" w:rsidRPr="00000000" w14:paraId="0000006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27. Which of the following health communication can’t do?</w:t>
      </w:r>
    </w:p>
    <w:p w:rsidR="00000000" w:rsidDel="00000000" w:rsidP="00000000" w:rsidRDefault="00000000" w:rsidRPr="00000000" w14:paraId="0000006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ANS: compensate for lack of health care.</w:t>
      </w:r>
    </w:p>
    <w:p w:rsidR="00000000" w:rsidDel="00000000" w:rsidP="00000000" w:rsidRDefault="00000000" w:rsidRPr="00000000" w14:paraId="0000006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28. In which year will the number of jordanian population double?</w:t>
      </w:r>
    </w:p>
    <w:p w:rsidR="00000000" w:rsidDel="00000000" w:rsidP="00000000" w:rsidRDefault="00000000" w:rsidRPr="00000000" w14:paraId="0000006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ANS: 2050.</w:t>
      </w:r>
    </w:p>
    <w:p w:rsidR="00000000" w:rsidDel="00000000" w:rsidP="00000000" w:rsidRDefault="00000000" w:rsidRPr="00000000" w14:paraId="0000006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29. What type of surveillance is used for health related reports?</w:t>
      </w:r>
    </w:p>
    <w:p w:rsidR="00000000" w:rsidDel="00000000" w:rsidP="00000000" w:rsidRDefault="00000000" w:rsidRPr="00000000" w14:paraId="0000006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ANS: Passive surveillance.</w:t>
      </w:r>
    </w:p>
    <w:p w:rsidR="00000000" w:rsidDel="00000000" w:rsidP="00000000" w:rsidRDefault="00000000" w:rsidRPr="00000000" w14:paraId="0000006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30. What type of data collected from one group and another group interpret it in different ways?</w:t>
      </w:r>
    </w:p>
    <w:p w:rsidR="00000000" w:rsidDel="00000000" w:rsidP="00000000" w:rsidRDefault="00000000" w:rsidRPr="00000000" w14:paraId="0000006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ANS: Secondary data.</w:t>
      </w:r>
    </w:p>
    <w:p w:rsidR="00000000" w:rsidDel="00000000" w:rsidP="00000000" w:rsidRDefault="00000000" w:rsidRPr="00000000" w14:paraId="0000006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