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AB" w:rsidRPr="002D0A5B" w:rsidRDefault="00A113AB" w:rsidP="00A113AB">
      <w:pPr>
        <w:rPr>
          <w:color w:val="C00000"/>
          <w:sz w:val="36"/>
          <w:szCs w:val="36"/>
          <w:u w:val="single"/>
        </w:rPr>
      </w:pPr>
      <w:r w:rsidRPr="002D0A5B">
        <w:rPr>
          <w:noProof/>
          <w:color w:val="C0000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8BB45B0" wp14:editId="336D357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33450" cy="1729105"/>
            <wp:effectExtent l="0" t="0" r="0" b="0"/>
            <wp:wrapSquare wrapText="bothSides"/>
            <wp:docPr id="100" name="Google Shape;100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Google Shape;100;p1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0" t="36713" r="39148" b="35545"/>
                    <a:stretch/>
                  </pic:blipFill>
                  <pic:spPr bwMode="auto">
                    <a:xfrm rot="-5400000">
                      <a:off x="0" y="0"/>
                      <a:ext cx="93345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A5B">
        <w:rPr>
          <w:color w:val="C00000"/>
          <w:sz w:val="36"/>
          <w:szCs w:val="36"/>
          <w:u w:val="single"/>
        </w:rPr>
        <w:t xml:space="preserve">GI mid </w:t>
      </w:r>
      <w:proofErr w:type="gramStart"/>
      <w:r w:rsidRPr="002D0A5B">
        <w:rPr>
          <w:color w:val="C00000"/>
          <w:sz w:val="36"/>
          <w:szCs w:val="36"/>
          <w:u w:val="single"/>
        </w:rPr>
        <w:t>exam :</w:t>
      </w:r>
      <w:proofErr w:type="gramEnd"/>
    </w:p>
    <w:p w:rsidR="00A113AB" w:rsidRPr="002D0A5B" w:rsidRDefault="00A113AB" w:rsidP="00D91CBE">
      <w:pPr>
        <w:pStyle w:val="ListParagraph"/>
        <w:numPr>
          <w:ilvl w:val="0"/>
          <w:numId w:val="1"/>
        </w:numPr>
        <w:ind w:left="180"/>
        <w:rPr>
          <w:sz w:val="26"/>
          <w:szCs w:val="26"/>
        </w:rPr>
      </w:pPr>
      <w:r w:rsidRPr="002D0A5B">
        <w:rPr>
          <w:sz w:val="26"/>
          <w:szCs w:val="26"/>
        </w:rPr>
        <w:t xml:space="preserve">If a surgeon wants to excise parotid gland tumor , he has to dissect out and preserve branches of one of the following nerves : </w:t>
      </w:r>
    </w:p>
    <w:p w:rsidR="00A113AB" w:rsidRPr="002D0A5B" w:rsidRDefault="00A113AB" w:rsidP="00D91CBE">
      <w:pPr>
        <w:pStyle w:val="ListParagraph"/>
        <w:numPr>
          <w:ilvl w:val="0"/>
          <w:numId w:val="4"/>
        </w:numPr>
        <w:ind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Accessory nerve </w:t>
      </w:r>
    </w:p>
    <w:p w:rsidR="00A113AB" w:rsidRPr="002D0A5B" w:rsidRDefault="00A113AB" w:rsidP="00D91CBE">
      <w:pPr>
        <w:pStyle w:val="ListParagraph"/>
        <w:numPr>
          <w:ilvl w:val="0"/>
          <w:numId w:val="4"/>
        </w:numPr>
        <w:ind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Facial nerve </w:t>
      </w:r>
    </w:p>
    <w:p w:rsidR="00A113AB" w:rsidRPr="002D0A5B" w:rsidRDefault="00A113AB" w:rsidP="00D91CBE">
      <w:pPr>
        <w:pStyle w:val="ListParagraph"/>
        <w:numPr>
          <w:ilvl w:val="0"/>
          <w:numId w:val="4"/>
        </w:numPr>
        <w:ind w:hanging="450"/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Vagus</w:t>
      </w:r>
      <w:proofErr w:type="spellEnd"/>
      <w:r w:rsidRPr="002D0A5B">
        <w:rPr>
          <w:sz w:val="26"/>
          <w:szCs w:val="26"/>
        </w:rPr>
        <w:t xml:space="preserve"> nerve </w:t>
      </w:r>
    </w:p>
    <w:p w:rsidR="00A113AB" w:rsidRPr="002D0A5B" w:rsidRDefault="00A113AB" w:rsidP="00D91CBE">
      <w:pPr>
        <w:pStyle w:val="ListParagraph"/>
        <w:numPr>
          <w:ilvl w:val="0"/>
          <w:numId w:val="4"/>
        </w:numPr>
        <w:ind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Hypoglossal nerve </w:t>
      </w:r>
    </w:p>
    <w:p w:rsidR="00A113AB" w:rsidRPr="002D0A5B" w:rsidRDefault="00A113AB" w:rsidP="00D91CBE">
      <w:pPr>
        <w:pStyle w:val="ListParagraph"/>
        <w:numPr>
          <w:ilvl w:val="0"/>
          <w:numId w:val="4"/>
        </w:numPr>
        <w:ind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Glossopharyngeal nerve </w:t>
      </w:r>
    </w:p>
    <w:p w:rsidR="00A113AB" w:rsidRPr="002D0A5B" w:rsidRDefault="00A113AB" w:rsidP="00D91CBE">
      <w:pPr>
        <w:ind w:left="18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b </w:t>
      </w:r>
    </w:p>
    <w:p w:rsidR="00A113AB" w:rsidRPr="002D0A5B" w:rsidRDefault="00A113AB" w:rsidP="00A113AB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Which of the following drugs inhibit dopamine in the Chemoreceptor Trigger Zone and is effective at high doses against the </w:t>
      </w:r>
      <w:proofErr w:type="spellStart"/>
      <w:r w:rsidRPr="002D0A5B">
        <w:rPr>
          <w:sz w:val="26"/>
          <w:szCs w:val="26"/>
        </w:rPr>
        <w:t>emetogenic</w:t>
      </w:r>
      <w:proofErr w:type="spellEnd"/>
      <w:r w:rsidRPr="002D0A5B">
        <w:rPr>
          <w:sz w:val="26"/>
          <w:szCs w:val="26"/>
        </w:rPr>
        <w:t xml:space="preserve"> </w:t>
      </w:r>
      <w:proofErr w:type="spellStart"/>
      <w:proofErr w:type="gramStart"/>
      <w:r w:rsidRPr="002D0A5B">
        <w:rPr>
          <w:sz w:val="26"/>
          <w:szCs w:val="26"/>
        </w:rPr>
        <w:t>cisplatin</w:t>
      </w:r>
      <w:proofErr w:type="spellEnd"/>
      <w:r w:rsidRPr="002D0A5B">
        <w:rPr>
          <w:sz w:val="26"/>
          <w:szCs w:val="26"/>
        </w:rPr>
        <w:t xml:space="preserve"> ?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Alprazotam</w:t>
      </w:r>
      <w:proofErr w:type="spell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Cyclizine</w:t>
      </w:r>
      <w:proofErr w:type="spell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Scopotamine</w:t>
      </w:r>
      <w:proofErr w:type="spell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Metoclopramide </w:t>
      </w:r>
    </w:p>
    <w:p w:rsidR="00D91CBE" w:rsidRPr="002D0A5B" w:rsidRDefault="00D91CBE" w:rsidP="00D91CBE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Ondansetron</w:t>
      </w:r>
      <w:proofErr w:type="spell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D91CBE" w:rsidRPr="002D0A5B" w:rsidRDefault="00D91CBE" w:rsidP="00D91CBE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Where is the favorable location of the Helicobacter pylori bacilli in the gastric </w:t>
      </w:r>
      <w:proofErr w:type="gramStart"/>
      <w:r w:rsidRPr="002D0A5B">
        <w:rPr>
          <w:sz w:val="26"/>
          <w:szCs w:val="26"/>
        </w:rPr>
        <w:t>mucosa ?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Gastric </w:t>
      </w:r>
      <w:proofErr w:type="spellStart"/>
      <w:r w:rsidRPr="002D0A5B">
        <w:rPr>
          <w:sz w:val="26"/>
          <w:szCs w:val="26"/>
        </w:rPr>
        <w:t>foveolar</w:t>
      </w:r>
      <w:proofErr w:type="spellEnd"/>
      <w:r w:rsidRPr="002D0A5B">
        <w:rPr>
          <w:sz w:val="26"/>
          <w:szCs w:val="26"/>
        </w:rPr>
        <w:t xml:space="preserve"> epithelium – </w:t>
      </w:r>
      <w:proofErr w:type="spellStart"/>
      <w:proofErr w:type="gramStart"/>
      <w:r w:rsidRPr="002D0A5B">
        <w:rPr>
          <w:sz w:val="26"/>
          <w:szCs w:val="26"/>
        </w:rPr>
        <w:t>antral</w:t>
      </w:r>
      <w:proofErr w:type="spellEnd"/>
      <w:r w:rsidRPr="002D0A5B">
        <w:rPr>
          <w:sz w:val="26"/>
          <w:szCs w:val="26"/>
        </w:rPr>
        <w:t xml:space="preserve">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Epithelium of the deeper gastric glands – </w:t>
      </w:r>
      <w:proofErr w:type="spellStart"/>
      <w:proofErr w:type="gramStart"/>
      <w:r w:rsidRPr="002D0A5B">
        <w:rPr>
          <w:sz w:val="26"/>
          <w:szCs w:val="26"/>
        </w:rPr>
        <w:t>antral</w:t>
      </w:r>
      <w:proofErr w:type="spellEnd"/>
      <w:r w:rsidRPr="002D0A5B">
        <w:rPr>
          <w:sz w:val="26"/>
          <w:szCs w:val="26"/>
        </w:rPr>
        <w:t xml:space="preserve">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Acid producing areas – </w:t>
      </w:r>
      <w:proofErr w:type="spellStart"/>
      <w:proofErr w:type="gramStart"/>
      <w:r w:rsidRPr="002D0A5B">
        <w:rPr>
          <w:sz w:val="26"/>
          <w:szCs w:val="26"/>
        </w:rPr>
        <w:t>antral</w:t>
      </w:r>
      <w:proofErr w:type="spellEnd"/>
      <w:r w:rsidRPr="002D0A5B">
        <w:rPr>
          <w:sz w:val="26"/>
          <w:szCs w:val="26"/>
        </w:rPr>
        <w:t xml:space="preserve">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Areas of intestinal metaplasia – </w:t>
      </w:r>
      <w:proofErr w:type="spellStart"/>
      <w:r w:rsidRPr="002D0A5B">
        <w:rPr>
          <w:sz w:val="26"/>
          <w:szCs w:val="26"/>
        </w:rPr>
        <w:t>antral</w:t>
      </w:r>
      <w:proofErr w:type="spellEnd"/>
      <w:r w:rsidRPr="002D0A5B">
        <w:rPr>
          <w:sz w:val="26"/>
          <w:szCs w:val="26"/>
        </w:rPr>
        <w:t xml:space="preserve"> or </w:t>
      </w:r>
      <w:proofErr w:type="gramStart"/>
      <w:r w:rsidRPr="002D0A5B">
        <w:rPr>
          <w:sz w:val="26"/>
          <w:szCs w:val="26"/>
        </w:rPr>
        <w:t>cardiac .</w:t>
      </w:r>
      <w:proofErr w:type="gramEnd"/>
    </w:p>
    <w:p w:rsidR="00D91CBE" w:rsidRPr="002D0A5B" w:rsidRDefault="00D91CBE" w:rsidP="00D91CBE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Gastric </w:t>
      </w:r>
      <w:proofErr w:type="spellStart"/>
      <w:r w:rsidRPr="002D0A5B">
        <w:rPr>
          <w:sz w:val="26"/>
          <w:szCs w:val="26"/>
        </w:rPr>
        <w:t>foveolar</w:t>
      </w:r>
      <w:proofErr w:type="spellEnd"/>
      <w:r w:rsidRPr="002D0A5B">
        <w:rPr>
          <w:sz w:val="26"/>
          <w:szCs w:val="26"/>
        </w:rPr>
        <w:t xml:space="preserve"> epithelium – </w:t>
      </w:r>
      <w:proofErr w:type="gramStart"/>
      <w:r w:rsidRPr="002D0A5B">
        <w:rPr>
          <w:sz w:val="26"/>
          <w:szCs w:val="26"/>
        </w:rPr>
        <w:t>cardiac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a </w:t>
      </w:r>
    </w:p>
    <w:p w:rsidR="00D91CBE" w:rsidRPr="002D0A5B" w:rsidRDefault="00D91CBE" w:rsidP="00D91CBE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Concerning histology of the gallbladder , choose the true statement : </w:t>
      </w:r>
    </w:p>
    <w:p w:rsidR="00D91CBE" w:rsidRPr="002D0A5B" w:rsidRDefault="00D91CBE" w:rsidP="00D91C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lining cell layer of gallbladder is simple squamous </w:t>
      </w:r>
      <w:proofErr w:type="gramStart"/>
      <w:r w:rsidRPr="002D0A5B">
        <w:rPr>
          <w:sz w:val="26"/>
          <w:szCs w:val="26"/>
        </w:rPr>
        <w:t>epithelium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lining cells have no </w:t>
      </w:r>
      <w:proofErr w:type="gramStart"/>
      <w:r w:rsidRPr="002D0A5B">
        <w:rPr>
          <w:sz w:val="26"/>
          <w:szCs w:val="26"/>
        </w:rPr>
        <w:t>microvilli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Submucosa contains secretory </w:t>
      </w:r>
      <w:proofErr w:type="gramStart"/>
      <w:r w:rsidRPr="002D0A5B">
        <w:rPr>
          <w:sz w:val="26"/>
          <w:szCs w:val="26"/>
        </w:rPr>
        <w:t>glands .</w:t>
      </w:r>
      <w:proofErr w:type="gramEnd"/>
    </w:p>
    <w:p w:rsidR="00D91CBE" w:rsidRPr="002D0A5B" w:rsidRDefault="00D91CBE" w:rsidP="00D91C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adventitia is a thick layer of connective tissue containing large blood </w:t>
      </w:r>
      <w:proofErr w:type="gramStart"/>
      <w:r w:rsidRPr="002D0A5B">
        <w:rPr>
          <w:sz w:val="26"/>
          <w:szCs w:val="26"/>
        </w:rPr>
        <w:t>vessels ,</w:t>
      </w:r>
      <w:proofErr w:type="gramEnd"/>
      <w:r w:rsidRPr="002D0A5B">
        <w:rPr>
          <w:sz w:val="26"/>
          <w:szCs w:val="26"/>
        </w:rPr>
        <w:t xml:space="preserve"> nerves and a lymphatic network . </w:t>
      </w:r>
    </w:p>
    <w:p w:rsidR="00D91CBE" w:rsidRPr="002D0A5B" w:rsidRDefault="00D91CBE" w:rsidP="00D91CBE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There is a thick </w:t>
      </w:r>
      <w:proofErr w:type="spellStart"/>
      <w:r w:rsidRPr="002D0A5B">
        <w:rPr>
          <w:sz w:val="26"/>
          <w:szCs w:val="26"/>
        </w:rPr>
        <w:t>muscularis</w:t>
      </w:r>
      <w:proofErr w:type="spellEnd"/>
      <w:r w:rsidRPr="002D0A5B">
        <w:rPr>
          <w:sz w:val="26"/>
          <w:szCs w:val="26"/>
        </w:rPr>
        <w:t xml:space="preserve"> </w:t>
      </w:r>
      <w:proofErr w:type="gramStart"/>
      <w:r w:rsidRPr="002D0A5B">
        <w:rPr>
          <w:sz w:val="26"/>
          <w:szCs w:val="26"/>
        </w:rPr>
        <w:t>mucosae .</w:t>
      </w:r>
      <w:proofErr w:type="gramEnd"/>
      <w:r w:rsidRPr="002D0A5B">
        <w:rPr>
          <w:sz w:val="26"/>
          <w:szCs w:val="26"/>
        </w:rPr>
        <w:t xml:space="preserve"> </w:t>
      </w:r>
    </w:p>
    <w:p w:rsidR="00D91CBE" w:rsidRPr="002D0A5B" w:rsidRDefault="00D91CBE" w:rsidP="00D91CBE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D91CBE" w:rsidRPr="002D0A5B" w:rsidRDefault="00D91CBE" w:rsidP="00D91CBE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Pepsin functions as an active </w:t>
      </w:r>
      <w:proofErr w:type="spellStart"/>
      <w:r w:rsidRPr="002D0A5B">
        <w:rPr>
          <w:sz w:val="26"/>
          <w:szCs w:val="26"/>
        </w:rPr>
        <w:t>proteolytic</w:t>
      </w:r>
      <w:proofErr w:type="spellEnd"/>
      <w:r w:rsidRPr="002D0A5B">
        <w:rPr>
          <w:sz w:val="26"/>
          <w:szCs w:val="26"/>
        </w:rPr>
        <w:t xml:space="preserve"> enzyme in a highly acid medium : </w:t>
      </w:r>
    </w:p>
    <w:p w:rsidR="00D91CBE" w:rsidRPr="002D0A5B" w:rsidRDefault="00D91CBE" w:rsidP="00D91CB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Optimum pH 1.8 to 4.5 </w:t>
      </w:r>
    </w:p>
    <w:p w:rsidR="00D91CBE" w:rsidRPr="002D0A5B" w:rsidRDefault="00D91CBE" w:rsidP="00CE7AE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Optimum pH </w:t>
      </w:r>
      <w:r w:rsidR="00CE7AE3" w:rsidRPr="002D0A5B">
        <w:rPr>
          <w:sz w:val="26"/>
          <w:szCs w:val="26"/>
        </w:rPr>
        <w:t>2.0 to 3.5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Optimum pH 3.5 to 4.5 </w:t>
      </w:r>
    </w:p>
    <w:p w:rsidR="00CE7AE3" w:rsidRPr="002D0A5B" w:rsidRDefault="00CE7AE3" w:rsidP="00CE7AE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 xml:space="preserve">Optimum pH 1.8 to 3.5 </w:t>
      </w:r>
    </w:p>
    <w:p w:rsidR="00CE7AE3" w:rsidRPr="002D0A5B" w:rsidRDefault="00CE7AE3" w:rsidP="00CE7AE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Optimum pH 1.8 to 3.0 </w:t>
      </w:r>
    </w:p>
    <w:p w:rsidR="00CE7AE3" w:rsidRPr="002D0A5B" w:rsidRDefault="00CE7AE3" w:rsidP="00CE7AE3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CE7AE3" w:rsidRPr="002D0A5B" w:rsidRDefault="00B87121" w:rsidP="00B87121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For neural control of pharyngeal </w:t>
      </w:r>
      <w:proofErr w:type="gramStart"/>
      <w:r w:rsidRPr="002D0A5B">
        <w:rPr>
          <w:sz w:val="26"/>
          <w:szCs w:val="26"/>
        </w:rPr>
        <w:t>stage ;</w:t>
      </w:r>
      <w:proofErr w:type="gramEnd"/>
      <w:r w:rsidRPr="002D0A5B">
        <w:rPr>
          <w:sz w:val="26"/>
          <w:szCs w:val="26"/>
        </w:rPr>
        <w:t xml:space="preserve"> </w:t>
      </w:r>
      <w:r w:rsidR="00CE7AE3" w:rsidRPr="002D0A5B">
        <w:rPr>
          <w:sz w:val="26"/>
          <w:szCs w:val="26"/>
        </w:rPr>
        <w:t xml:space="preserve">Which of the following </w:t>
      </w:r>
      <w:r w:rsidRPr="002D0A5B">
        <w:rPr>
          <w:sz w:val="26"/>
          <w:szCs w:val="26"/>
        </w:rPr>
        <w:t xml:space="preserve">efferent </w:t>
      </w:r>
      <w:r w:rsidR="00CE7AE3" w:rsidRPr="002D0A5B">
        <w:rPr>
          <w:sz w:val="26"/>
          <w:szCs w:val="26"/>
        </w:rPr>
        <w:t>cranial nerves is</w:t>
      </w:r>
      <w:r w:rsidRPr="002D0A5B">
        <w:rPr>
          <w:sz w:val="26"/>
          <w:szCs w:val="26"/>
        </w:rPr>
        <w:t xml:space="preserve"> not </w:t>
      </w:r>
      <w:r w:rsidR="00CE7AE3" w:rsidRPr="002D0A5B">
        <w:rPr>
          <w:sz w:val="26"/>
          <w:szCs w:val="26"/>
        </w:rPr>
        <w:t xml:space="preserve"> </w:t>
      </w:r>
      <w:r w:rsidRPr="002D0A5B">
        <w:rPr>
          <w:sz w:val="26"/>
          <w:szCs w:val="26"/>
        </w:rPr>
        <w:t>included</w:t>
      </w:r>
      <w:r w:rsidR="00CE7AE3" w:rsidRPr="002D0A5B">
        <w:rPr>
          <w:sz w:val="26"/>
          <w:szCs w:val="26"/>
        </w:rPr>
        <w:t xml:space="preserve"> ? </w:t>
      </w:r>
    </w:p>
    <w:p w:rsidR="00CE7AE3" w:rsidRPr="002D0A5B" w:rsidRDefault="00CE7AE3" w:rsidP="00CE7AE3">
      <w:pPr>
        <w:pStyle w:val="ListParagraph"/>
        <w:numPr>
          <w:ilvl w:val="0"/>
          <w:numId w:val="10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>5</w:t>
      </w:r>
      <w:r w:rsidRPr="002D0A5B">
        <w:rPr>
          <w:sz w:val="26"/>
          <w:szCs w:val="26"/>
          <w:vertAlign w:val="superscript"/>
        </w:rPr>
        <w:t>th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0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>9</w:t>
      </w:r>
      <w:r w:rsidRPr="002D0A5B">
        <w:rPr>
          <w:sz w:val="26"/>
          <w:szCs w:val="26"/>
          <w:vertAlign w:val="superscript"/>
        </w:rPr>
        <w:t>th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0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>10</w:t>
      </w:r>
      <w:r w:rsidRPr="002D0A5B">
        <w:rPr>
          <w:sz w:val="26"/>
          <w:szCs w:val="26"/>
          <w:vertAlign w:val="superscript"/>
        </w:rPr>
        <w:t>th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0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>11</w:t>
      </w:r>
      <w:r w:rsidRPr="002D0A5B">
        <w:rPr>
          <w:sz w:val="26"/>
          <w:szCs w:val="26"/>
          <w:vertAlign w:val="superscript"/>
        </w:rPr>
        <w:t>th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0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>12</w:t>
      </w:r>
      <w:r w:rsidRPr="002D0A5B">
        <w:rPr>
          <w:sz w:val="26"/>
          <w:szCs w:val="26"/>
          <w:vertAlign w:val="superscript"/>
        </w:rPr>
        <w:t>th</w:t>
      </w:r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CE7AE3" w:rsidRPr="002D0A5B" w:rsidRDefault="00CE7AE3" w:rsidP="00B87121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What is the space between </w:t>
      </w:r>
      <w:r w:rsidR="00B87121" w:rsidRPr="002D0A5B">
        <w:rPr>
          <w:sz w:val="26"/>
          <w:szCs w:val="26"/>
        </w:rPr>
        <w:t>teeth</w:t>
      </w:r>
      <w:r w:rsidRPr="002D0A5B">
        <w:rPr>
          <w:sz w:val="26"/>
          <w:szCs w:val="26"/>
        </w:rPr>
        <w:t xml:space="preserve"> and </w:t>
      </w:r>
      <w:r w:rsidR="00B87121" w:rsidRPr="002D0A5B">
        <w:rPr>
          <w:sz w:val="26"/>
          <w:szCs w:val="26"/>
        </w:rPr>
        <w:t>cheek</w:t>
      </w:r>
      <w:r w:rsidRPr="002D0A5B">
        <w:rPr>
          <w:sz w:val="26"/>
          <w:szCs w:val="26"/>
        </w:rPr>
        <w:t xml:space="preserve"> </w:t>
      </w:r>
      <w:proofErr w:type="gramStart"/>
      <w:r w:rsidRPr="002D0A5B">
        <w:rPr>
          <w:sz w:val="26"/>
          <w:szCs w:val="26"/>
        </w:rPr>
        <w:t>called ?</w:t>
      </w:r>
      <w:proofErr w:type="gramEnd"/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ind w:left="270"/>
        <w:rPr>
          <w:sz w:val="26"/>
          <w:szCs w:val="26"/>
        </w:rPr>
      </w:pPr>
      <w:r w:rsidRPr="002D0A5B">
        <w:rPr>
          <w:sz w:val="26"/>
          <w:szCs w:val="26"/>
        </w:rPr>
        <w:t xml:space="preserve">Vestibule </w:t>
      </w:r>
    </w:p>
    <w:p w:rsidR="00CE7AE3" w:rsidRPr="002D0A5B" w:rsidRDefault="00CE7AE3" w:rsidP="00CE7AE3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>Concerning the duodenum , choose the true statement :</w:t>
      </w:r>
    </w:p>
    <w:p w:rsidR="00CE7AE3" w:rsidRPr="002D0A5B" w:rsidRDefault="00CE7AE3" w:rsidP="00CE7AE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surrounds </w:t>
      </w:r>
      <w:proofErr w:type="gramStart"/>
      <w:r w:rsidRPr="002D0A5B">
        <w:rPr>
          <w:sz w:val="26"/>
          <w:szCs w:val="26"/>
        </w:rPr>
        <w:t>stomach .</w:t>
      </w:r>
      <w:proofErr w:type="gramEnd"/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part adjacent to the pylorus is called the duodenal </w:t>
      </w:r>
      <w:proofErr w:type="gramStart"/>
      <w:r w:rsidRPr="002D0A5B">
        <w:rPr>
          <w:sz w:val="26"/>
          <w:szCs w:val="26"/>
        </w:rPr>
        <w:t>cap .</w:t>
      </w:r>
      <w:proofErr w:type="gramEnd"/>
      <w:r w:rsidRPr="002D0A5B">
        <w:rPr>
          <w:sz w:val="26"/>
          <w:szCs w:val="26"/>
        </w:rPr>
        <w:t xml:space="preserve"> </w:t>
      </w:r>
    </w:p>
    <w:p w:rsidR="00CE7AE3" w:rsidRPr="002D0A5B" w:rsidRDefault="00CE7AE3" w:rsidP="00CE7AE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Lies in the </w:t>
      </w:r>
      <w:proofErr w:type="spellStart"/>
      <w:r w:rsidRPr="002D0A5B">
        <w:rPr>
          <w:sz w:val="26"/>
          <w:szCs w:val="26"/>
        </w:rPr>
        <w:t>hypogastric</w:t>
      </w:r>
      <w:proofErr w:type="spellEnd"/>
      <w:r w:rsidRPr="002D0A5B">
        <w:rPr>
          <w:sz w:val="26"/>
          <w:szCs w:val="26"/>
        </w:rPr>
        <w:t xml:space="preserve"> </w:t>
      </w:r>
      <w:r w:rsidR="0074245F" w:rsidRPr="002D0A5B">
        <w:rPr>
          <w:sz w:val="26"/>
          <w:szCs w:val="26"/>
        </w:rPr>
        <w:t xml:space="preserve">region of the </w:t>
      </w:r>
      <w:proofErr w:type="gramStart"/>
      <w:r w:rsidR="0074245F" w:rsidRPr="002D0A5B">
        <w:rPr>
          <w:sz w:val="26"/>
          <w:szCs w:val="26"/>
        </w:rPr>
        <w:t>abdomen .</w:t>
      </w:r>
      <w:proofErr w:type="gramEnd"/>
      <w:r w:rsidR="0074245F" w:rsidRPr="002D0A5B">
        <w:rPr>
          <w:sz w:val="26"/>
          <w:szCs w:val="26"/>
        </w:rPr>
        <w:t xml:space="preserve"> </w:t>
      </w:r>
    </w:p>
    <w:p w:rsidR="0074245F" w:rsidRPr="002D0A5B" w:rsidRDefault="0074245F" w:rsidP="00CE7AE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is an </w:t>
      </w:r>
      <w:proofErr w:type="spellStart"/>
      <w:r w:rsidRPr="002D0A5B">
        <w:rPr>
          <w:sz w:val="26"/>
          <w:szCs w:val="26"/>
        </w:rPr>
        <w:t>intraperitoneal</w:t>
      </w:r>
      <w:proofErr w:type="spellEnd"/>
      <w:r w:rsidRPr="002D0A5B">
        <w:rPr>
          <w:sz w:val="26"/>
          <w:szCs w:val="26"/>
        </w:rPr>
        <w:t xml:space="preserve"> </w:t>
      </w:r>
      <w:proofErr w:type="gramStart"/>
      <w:r w:rsidRPr="002D0A5B">
        <w:rPr>
          <w:sz w:val="26"/>
          <w:szCs w:val="26"/>
        </w:rPr>
        <w:t>organ .</w:t>
      </w:r>
      <w:proofErr w:type="gramEnd"/>
      <w:r w:rsidRPr="002D0A5B">
        <w:rPr>
          <w:sz w:val="26"/>
          <w:szCs w:val="26"/>
        </w:rPr>
        <w:t xml:space="preserve"> </w:t>
      </w:r>
    </w:p>
    <w:p w:rsidR="0074245F" w:rsidRPr="002D0A5B" w:rsidRDefault="0074245F" w:rsidP="00CE7AE3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Is about 20 cm </w:t>
      </w:r>
      <w:proofErr w:type="gramStart"/>
      <w:r w:rsidRPr="002D0A5B">
        <w:rPr>
          <w:sz w:val="26"/>
          <w:szCs w:val="26"/>
        </w:rPr>
        <w:t>long .</w:t>
      </w:r>
      <w:proofErr w:type="gramEnd"/>
      <w:r w:rsidRPr="002D0A5B">
        <w:rPr>
          <w:sz w:val="26"/>
          <w:szCs w:val="26"/>
        </w:rPr>
        <w:t xml:space="preserve"> </w:t>
      </w:r>
    </w:p>
    <w:p w:rsidR="0074245F" w:rsidRPr="002D0A5B" w:rsidRDefault="0074245F" w:rsidP="0074245F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b </w:t>
      </w:r>
    </w:p>
    <w:p w:rsidR="0074245F" w:rsidRPr="002D0A5B" w:rsidRDefault="0074245F" w:rsidP="0074245F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>The most important hormone that stimulates the pancreas to secrete large quantity of enzymes is :</w:t>
      </w:r>
    </w:p>
    <w:p w:rsidR="0074245F" w:rsidRPr="002D0A5B" w:rsidRDefault="0074245F" w:rsidP="0074245F">
      <w:pPr>
        <w:pStyle w:val="ListParagraph"/>
        <w:numPr>
          <w:ilvl w:val="0"/>
          <w:numId w:val="13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Motilin</w:t>
      </w:r>
      <w:proofErr w:type="spellEnd"/>
      <w:r w:rsidRPr="002D0A5B">
        <w:rPr>
          <w:sz w:val="26"/>
          <w:szCs w:val="26"/>
        </w:rPr>
        <w:t xml:space="preserve"> </w:t>
      </w:r>
    </w:p>
    <w:p w:rsidR="0074245F" w:rsidRPr="002D0A5B" w:rsidRDefault="0074245F" w:rsidP="0074245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CCK </w:t>
      </w:r>
    </w:p>
    <w:p w:rsidR="0074245F" w:rsidRPr="002D0A5B" w:rsidRDefault="0074245F" w:rsidP="0074245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Gastrin </w:t>
      </w:r>
    </w:p>
    <w:p w:rsidR="0074245F" w:rsidRPr="002D0A5B" w:rsidRDefault="0074245F" w:rsidP="0074245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Insulin </w:t>
      </w:r>
    </w:p>
    <w:p w:rsidR="0074245F" w:rsidRPr="002D0A5B" w:rsidRDefault="0074245F" w:rsidP="0074245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Secretin </w:t>
      </w:r>
    </w:p>
    <w:p w:rsidR="0074245F" w:rsidRPr="002D0A5B" w:rsidRDefault="0074245F" w:rsidP="0074245F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b </w:t>
      </w:r>
    </w:p>
    <w:p w:rsidR="0074245F" w:rsidRPr="002D0A5B" w:rsidRDefault="0074245F" w:rsidP="0074245F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The large intestine has all of the following criteria except one : </w:t>
      </w:r>
    </w:p>
    <w:p w:rsidR="0074245F" w:rsidRPr="002D0A5B" w:rsidRDefault="0074245F" w:rsidP="0074245F">
      <w:pPr>
        <w:pStyle w:val="ListParagraph"/>
        <w:numPr>
          <w:ilvl w:val="0"/>
          <w:numId w:val="14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 xml:space="preserve">Presence of appendices </w:t>
      </w:r>
      <w:proofErr w:type="spellStart"/>
      <w:r w:rsidRPr="002D0A5B">
        <w:rPr>
          <w:sz w:val="26"/>
          <w:szCs w:val="26"/>
        </w:rPr>
        <w:t>epiploicae</w:t>
      </w:r>
      <w:proofErr w:type="spellEnd"/>
      <w:r w:rsidRPr="002D0A5B">
        <w:rPr>
          <w:sz w:val="26"/>
          <w:szCs w:val="26"/>
        </w:rPr>
        <w:t xml:space="preserve"> </w:t>
      </w:r>
    </w:p>
    <w:p w:rsidR="0074245F" w:rsidRPr="002D0A5B" w:rsidRDefault="0074245F" w:rsidP="0074245F">
      <w:pPr>
        <w:pStyle w:val="ListParagraph"/>
        <w:numPr>
          <w:ilvl w:val="0"/>
          <w:numId w:val="14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 xml:space="preserve">The longitudinal muscle is restricted to three bands , </w:t>
      </w:r>
      <w:proofErr w:type="spellStart"/>
      <w:r w:rsidRPr="002D0A5B">
        <w:rPr>
          <w:sz w:val="26"/>
          <w:szCs w:val="26"/>
        </w:rPr>
        <w:t>taeniae</w:t>
      </w:r>
      <w:proofErr w:type="spellEnd"/>
      <w:r w:rsidRPr="002D0A5B">
        <w:rPr>
          <w:sz w:val="26"/>
          <w:szCs w:val="26"/>
        </w:rPr>
        <w:t xml:space="preserve"> coli </w:t>
      </w:r>
    </w:p>
    <w:p w:rsidR="0074245F" w:rsidRPr="002D0A5B" w:rsidRDefault="0074245F" w:rsidP="0074245F">
      <w:pPr>
        <w:pStyle w:val="ListParagraph"/>
        <w:numPr>
          <w:ilvl w:val="0"/>
          <w:numId w:val="14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 xml:space="preserve">Absence of villi in the mucous membrane </w:t>
      </w:r>
    </w:p>
    <w:p w:rsidR="0074245F" w:rsidRPr="002D0A5B" w:rsidRDefault="0074245F" w:rsidP="0074245F">
      <w:pPr>
        <w:pStyle w:val="ListParagraph"/>
        <w:numPr>
          <w:ilvl w:val="0"/>
          <w:numId w:val="14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 xml:space="preserve">The mucous membrane contains few mucous cells </w:t>
      </w:r>
    </w:p>
    <w:p w:rsidR="0074245F" w:rsidRPr="002D0A5B" w:rsidRDefault="0074245F" w:rsidP="0074245F">
      <w:pPr>
        <w:pStyle w:val="ListParagraph"/>
        <w:numPr>
          <w:ilvl w:val="0"/>
          <w:numId w:val="14"/>
        </w:numPr>
        <w:ind w:left="630"/>
        <w:rPr>
          <w:sz w:val="26"/>
          <w:szCs w:val="26"/>
        </w:rPr>
      </w:pPr>
      <w:r w:rsidRPr="002D0A5B">
        <w:rPr>
          <w:sz w:val="26"/>
          <w:szCs w:val="26"/>
        </w:rPr>
        <w:t xml:space="preserve">Presence of </w:t>
      </w:r>
      <w:proofErr w:type="spellStart"/>
      <w:r w:rsidRPr="002D0A5B">
        <w:rPr>
          <w:sz w:val="26"/>
          <w:szCs w:val="26"/>
        </w:rPr>
        <w:t>saculation</w:t>
      </w:r>
      <w:proofErr w:type="spellEnd"/>
      <w:r w:rsidRPr="002D0A5B">
        <w:rPr>
          <w:sz w:val="26"/>
          <w:szCs w:val="26"/>
        </w:rPr>
        <w:t xml:space="preserve"> </w:t>
      </w:r>
    </w:p>
    <w:p w:rsidR="0074245F" w:rsidRPr="002D0A5B" w:rsidRDefault="0074245F" w:rsidP="0074245F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 </w:t>
      </w:r>
    </w:p>
    <w:p w:rsidR="0074245F" w:rsidRPr="002D0A5B" w:rsidRDefault="0074245F" w:rsidP="0074245F">
      <w:pPr>
        <w:pStyle w:val="ListParagraph"/>
        <w:numPr>
          <w:ilvl w:val="0"/>
          <w:numId w:val="1"/>
        </w:numPr>
        <w:ind w:left="270" w:hanging="450"/>
        <w:rPr>
          <w:sz w:val="26"/>
          <w:szCs w:val="26"/>
        </w:rPr>
      </w:pPr>
      <w:r w:rsidRPr="002D0A5B">
        <w:rPr>
          <w:sz w:val="26"/>
          <w:szCs w:val="26"/>
        </w:rPr>
        <w:t xml:space="preserve">All of the following veins belong to the portal system except one : </w:t>
      </w:r>
    </w:p>
    <w:p w:rsidR="0074245F" w:rsidRPr="002D0A5B" w:rsidRDefault="0074245F" w:rsidP="007424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Splenic vein </w:t>
      </w:r>
    </w:p>
    <w:p w:rsidR="0074245F" w:rsidRPr="002D0A5B" w:rsidRDefault="0074245F" w:rsidP="007424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>Left gastric vein</w:t>
      </w:r>
    </w:p>
    <w:p w:rsidR="0074245F" w:rsidRPr="002D0A5B" w:rsidRDefault="0074245F" w:rsidP="007424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Superior rectal vein </w:t>
      </w:r>
    </w:p>
    <w:p w:rsidR="0074245F" w:rsidRPr="002D0A5B" w:rsidRDefault="0074245F" w:rsidP="007424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Superior mesenteric vein </w:t>
      </w:r>
    </w:p>
    <w:p w:rsidR="0074245F" w:rsidRPr="002D0A5B" w:rsidRDefault="0074245F" w:rsidP="007424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Inferior phrenic vein </w:t>
      </w:r>
    </w:p>
    <w:p w:rsidR="0074245F" w:rsidRPr="002D0A5B" w:rsidRDefault="0074245F" w:rsidP="0074245F">
      <w:pPr>
        <w:ind w:left="27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FB45D2" w:rsidRPr="002D0A5B" w:rsidRDefault="00FB45D2" w:rsidP="00FB45D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For the effect of low salivary flow rate on saliva </w:t>
      </w:r>
      <w:proofErr w:type="gramStart"/>
      <w:r w:rsidRPr="002D0A5B">
        <w:rPr>
          <w:sz w:val="26"/>
          <w:szCs w:val="26"/>
        </w:rPr>
        <w:t>composition ;</w:t>
      </w:r>
      <w:proofErr w:type="gramEnd"/>
      <w:r w:rsidRPr="002D0A5B">
        <w:rPr>
          <w:sz w:val="26"/>
          <w:szCs w:val="26"/>
        </w:rPr>
        <w:t xml:space="preserve"> which of the following is true ? High means higher than plasma , low means lower than plasma </w:t>
      </w:r>
    </w:p>
    <w:p w:rsidR="00FB45D2" w:rsidRPr="002D0A5B" w:rsidRDefault="00FB45D2" w:rsidP="00FB45D2">
      <w:pPr>
        <w:pStyle w:val="ListParagraph"/>
        <w:ind w:left="360"/>
        <w:rPr>
          <w:sz w:val="26"/>
          <w:szCs w:val="26"/>
        </w:rPr>
      </w:pPr>
      <w:r w:rsidRPr="002D0A5B">
        <w:rPr>
          <w:sz w:val="26"/>
          <w:szCs w:val="26"/>
        </w:rPr>
        <w:t xml:space="preserve">Sodium ---- Chloride ---- Potassium </w:t>
      </w:r>
    </w:p>
    <w:p w:rsidR="00FB45D2" w:rsidRPr="002D0A5B" w:rsidRDefault="00FB45D2" w:rsidP="00FB45D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High ----low ---- high </w:t>
      </w:r>
    </w:p>
    <w:p w:rsidR="00FB45D2" w:rsidRPr="002D0A5B" w:rsidRDefault="00FB45D2" w:rsidP="00FB45D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High ---- low ---- </w:t>
      </w:r>
      <w:proofErr w:type="spellStart"/>
      <w:r w:rsidRPr="002D0A5B">
        <w:rPr>
          <w:sz w:val="26"/>
          <w:szCs w:val="26"/>
        </w:rPr>
        <w:t>low</w:t>
      </w:r>
      <w:proofErr w:type="spellEnd"/>
      <w:r w:rsidRPr="002D0A5B">
        <w:rPr>
          <w:sz w:val="26"/>
          <w:szCs w:val="26"/>
        </w:rPr>
        <w:t xml:space="preserve"> </w:t>
      </w:r>
    </w:p>
    <w:p w:rsidR="00FB45D2" w:rsidRPr="002D0A5B" w:rsidRDefault="00FB45D2" w:rsidP="00FB45D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High ---- </w:t>
      </w:r>
      <w:proofErr w:type="spellStart"/>
      <w:r w:rsidRPr="002D0A5B">
        <w:rPr>
          <w:sz w:val="26"/>
          <w:szCs w:val="26"/>
        </w:rPr>
        <w:t>high</w:t>
      </w:r>
      <w:proofErr w:type="spellEnd"/>
      <w:r w:rsidRPr="002D0A5B">
        <w:rPr>
          <w:sz w:val="26"/>
          <w:szCs w:val="26"/>
        </w:rPr>
        <w:t xml:space="preserve"> ---- low </w:t>
      </w:r>
    </w:p>
    <w:p w:rsidR="00FB45D2" w:rsidRPr="002D0A5B" w:rsidRDefault="00FB45D2" w:rsidP="00FB45D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Low ---- </w:t>
      </w:r>
      <w:proofErr w:type="spellStart"/>
      <w:r w:rsidRPr="002D0A5B">
        <w:rPr>
          <w:sz w:val="26"/>
          <w:szCs w:val="26"/>
        </w:rPr>
        <w:t>low</w:t>
      </w:r>
      <w:proofErr w:type="spellEnd"/>
      <w:r w:rsidRPr="002D0A5B">
        <w:rPr>
          <w:sz w:val="26"/>
          <w:szCs w:val="26"/>
        </w:rPr>
        <w:t xml:space="preserve"> ---- high </w:t>
      </w:r>
    </w:p>
    <w:p w:rsidR="00FB45D2" w:rsidRPr="002D0A5B" w:rsidRDefault="00FB45D2" w:rsidP="00FB45D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Low ---- high ---- low </w:t>
      </w:r>
    </w:p>
    <w:p w:rsidR="00FB45D2" w:rsidRPr="002D0A5B" w:rsidRDefault="00FB45D2" w:rsidP="00FB45D2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FB45D2" w:rsidRPr="002D0A5B" w:rsidRDefault="00FB45D2" w:rsidP="00FB45D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The secretin is homologous to : </w:t>
      </w:r>
    </w:p>
    <w:p w:rsidR="00FB45D2" w:rsidRPr="002D0A5B" w:rsidRDefault="00FB45D2" w:rsidP="00FB45D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Glucagon </w:t>
      </w:r>
    </w:p>
    <w:p w:rsidR="00FB45D2" w:rsidRPr="002D0A5B" w:rsidRDefault="00FB45D2" w:rsidP="00FB45D2">
      <w:pPr>
        <w:pStyle w:val="ListParagraph"/>
        <w:numPr>
          <w:ilvl w:val="0"/>
          <w:numId w:val="17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Motilin</w:t>
      </w:r>
      <w:proofErr w:type="spellEnd"/>
      <w:r w:rsidRPr="002D0A5B">
        <w:rPr>
          <w:sz w:val="26"/>
          <w:szCs w:val="26"/>
        </w:rPr>
        <w:t xml:space="preserve"> </w:t>
      </w:r>
    </w:p>
    <w:p w:rsidR="00FB45D2" w:rsidRPr="002D0A5B" w:rsidRDefault="00FB45D2" w:rsidP="00FB45D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VIP (vasoactive intestinal peptide) </w:t>
      </w:r>
    </w:p>
    <w:p w:rsidR="00FB45D2" w:rsidRPr="002D0A5B" w:rsidRDefault="00FB45D2" w:rsidP="00FB45D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GIP (glucose-dependent insulin-tropic peptide) </w:t>
      </w:r>
    </w:p>
    <w:p w:rsidR="00FB45D2" w:rsidRPr="002D0A5B" w:rsidRDefault="00FB45D2" w:rsidP="00FB45D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CCK (cholecystokinin) </w:t>
      </w:r>
    </w:p>
    <w:p w:rsidR="00FB45D2" w:rsidRPr="002D0A5B" w:rsidRDefault="00FB45D2" w:rsidP="00B87121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choices </w:t>
      </w:r>
      <w:proofErr w:type="spellStart"/>
      <w:r w:rsidRPr="002D0A5B">
        <w:rPr>
          <w:sz w:val="26"/>
          <w:szCs w:val="26"/>
        </w:rPr>
        <w:t>a,c,d</w:t>
      </w:r>
      <w:proofErr w:type="spellEnd"/>
      <w:r w:rsidRPr="002D0A5B">
        <w:rPr>
          <w:sz w:val="26"/>
          <w:szCs w:val="26"/>
        </w:rPr>
        <w:t xml:space="preserve"> are correct </w:t>
      </w:r>
      <w:r w:rsidR="00B87121" w:rsidRPr="002D0A5B">
        <w:rPr>
          <w:sz w:val="26"/>
          <w:szCs w:val="26"/>
        </w:rPr>
        <w:t>.</w:t>
      </w:r>
    </w:p>
    <w:p w:rsidR="00FB45D2" w:rsidRPr="002D0A5B" w:rsidRDefault="00FB45D2" w:rsidP="00FB45D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Which of the following is not true concerning Campylobacter </w:t>
      </w:r>
      <w:proofErr w:type="spellStart"/>
      <w:r w:rsidRPr="002D0A5B">
        <w:rPr>
          <w:sz w:val="26"/>
          <w:szCs w:val="26"/>
        </w:rPr>
        <w:t>jejuni</w:t>
      </w:r>
      <w:proofErr w:type="spellEnd"/>
      <w:r w:rsidRPr="002D0A5B">
        <w:rPr>
          <w:sz w:val="26"/>
          <w:szCs w:val="26"/>
        </w:rPr>
        <w:t xml:space="preserve"> :  </w:t>
      </w:r>
    </w:p>
    <w:p w:rsidR="00FB45D2" w:rsidRPr="002D0A5B" w:rsidRDefault="00FB45D2" w:rsidP="00FB45D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Transmitted by raw </w:t>
      </w:r>
      <w:r w:rsidR="00653EB6" w:rsidRPr="002D0A5B">
        <w:rPr>
          <w:sz w:val="26"/>
          <w:szCs w:val="26"/>
        </w:rPr>
        <w:t xml:space="preserve">or undercooked </w:t>
      </w:r>
      <w:proofErr w:type="gramStart"/>
      <w:r w:rsidR="00653EB6" w:rsidRPr="002D0A5B">
        <w:rPr>
          <w:sz w:val="26"/>
          <w:szCs w:val="26"/>
        </w:rPr>
        <w:t>poultry .</w:t>
      </w:r>
      <w:proofErr w:type="gramEnd"/>
    </w:p>
    <w:p w:rsidR="00653EB6" w:rsidRPr="002D0A5B" w:rsidRDefault="00653EB6" w:rsidP="00FB45D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Gram negative spiral with darting </w:t>
      </w:r>
      <w:proofErr w:type="gramStart"/>
      <w:r w:rsidRPr="002D0A5B">
        <w:rPr>
          <w:sz w:val="26"/>
          <w:szCs w:val="26"/>
        </w:rPr>
        <w:t>motility .</w:t>
      </w:r>
      <w:proofErr w:type="gramEnd"/>
      <w:r w:rsidRPr="002D0A5B">
        <w:rPr>
          <w:sz w:val="26"/>
          <w:szCs w:val="26"/>
        </w:rPr>
        <w:t xml:space="preserve"> </w:t>
      </w:r>
    </w:p>
    <w:p w:rsidR="00653EB6" w:rsidRPr="002D0A5B" w:rsidRDefault="00653EB6" w:rsidP="00FB45D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A common cause of diarrhea in </w:t>
      </w:r>
      <w:proofErr w:type="gramStart"/>
      <w:r w:rsidRPr="002D0A5B">
        <w:rPr>
          <w:sz w:val="26"/>
          <w:szCs w:val="26"/>
        </w:rPr>
        <w:t>human .</w:t>
      </w:r>
      <w:proofErr w:type="gramEnd"/>
      <w:r w:rsidRPr="002D0A5B">
        <w:rPr>
          <w:sz w:val="26"/>
          <w:szCs w:val="26"/>
        </w:rPr>
        <w:t xml:space="preserve"> </w:t>
      </w:r>
    </w:p>
    <w:p w:rsidR="00653EB6" w:rsidRPr="002D0A5B" w:rsidRDefault="00653EB6" w:rsidP="00FB45D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Resistant to stomach hydrochloric </w:t>
      </w:r>
      <w:proofErr w:type="gramStart"/>
      <w:r w:rsidRPr="002D0A5B">
        <w:rPr>
          <w:sz w:val="26"/>
          <w:szCs w:val="26"/>
        </w:rPr>
        <w:t>acid .</w:t>
      </w:r>
      <w:proofErr w:type="gramEnd"/>
    </w:p>
    <w:p w:rsidR="00653EB6" w:rsidRPr="002D0A5B" w:rsidRDefault="00653EB6" w:rsidP="00FB45D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Has a sea “Gull wing” </w:t>
      </w:r>
      <w:proofErr w:type="gramStart"/>
      <w:r w:rsidRPr="002D0A5B">
        <w:rPr>
          <w:sz w:val="26"/>
          <w:szCs w:val="26"/>
        </w:rPr>
        <w:t>shape .</w:t>
      </w:r>
      <w:proofErr w:type="gramEnd"/>
      <w:r w:rsidRPr="002D0A5B">
        <w:rPr>
          <w:sz w:val="26"/>
          <w:szCs w:val="26"/>
        </w:rPr>
        <w:t xml:space="preserve"> </w:t>
      </w:r>
    </w:p>
    <w:p w:rsidR="00653EB6" w:rsidRPr="002D0A5B" w:rsidRDefault="00653EB6" w:rsidP="00653EB6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</w:t>
      </w:r>
      <w:r w:rsidR="009F2A73" w:rsidRPr="002D0A5B">
        <w:rPr>
          <w:sz w:val="26"/>
          <w:szCs w:val="26"/>
        </w:rPr>
        <w:t xml:space="preserve">d </w:t>
      </w:r>
    </w:p>
    <w:p w:rsidR="009F2A73" w:rsidRPr="002D0A5B" w:rsidRDefault="009F2A73" w:rsidP="009F2A73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25 years female patient presents with soft </w:t>
      </w:r>
      <w:proofErr w:type="gramStart"/>
      <w:r w:rsidRPr="002D0A5B">
        <w:rPr>
          <w:sz w:val="26"/>
          <w:szCs w:val="26"/>
        </w:rPr>
        <w:t>palate ,</w:t>
      </w:r>
      <w:proofErr w:type="gramEnd"/>
      <w:r w:rsidRPr="002D0A5B">
        <w:rPr>
          <w:sz w:val="26"/>
          <w:szCs w:val="26"/>
        </w:rPr>
        <w:t xml:space="preserve"> painful ulcerated shallow lesion covered with thin layer of exudate and rimmed with a zone of erythematous tissue . What is the most likely </w:t>
      </w:r>
      <w:proofErr w:type="gramStart"/>
      <w:r w:rsidRPr="002D0A5B">
        <w:rPr>
          <w:sz w:val="26"/>
          <w:szCs w:val="26"/>
        </w:rPr>
        <w:t>diagnosis ?</w:t>
      </w:r>
      <w:proofErr w:type="gramEnd"/>
      <w:r w:rsidRPr="002D0A5B">
        <w:rPr>
          <w:sz w:val="26"/>
          <w:szCs w:val="26"/>
        </w:rPr>
        <w:t xml:space="preserve"> </w:t>
      </w:r>
    </w:p>
    <w:p w:rsidR="009F2A73" w:rsidRPr="002D0A5B" w:rsidRDefault="00BF007C" w:rsidP="00BF007C">
      <w:pPr>
        <w:pStyle w:val="ListParagraph"/>
        <w:numPr>
          <w:ilvl w:val="0"/>
          <w:numId w:val="19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Aphthous</w:t>
      </w:r>
      <w:proofErr w:type="spellEnd"/>
      <w:r w:rsidRPr="002D0A5B">
        <w:rPr>
          <w:sz w:val="26"/>
          <w:szCs w:val="26"/>
        </w:rPr>
        <w:t xml:space="preserve"> ulcer </w:t>
      </w:r>
    </w:p>
    <w:p w:rsidR="00BF007C" w:rsidRPr="002D0A5B" w:rsidRDefault="00BF007C" w:rsidP="00BF007C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Herpes simplex virus </w:t>
      </w:r>
    </w:p>
    <w:p w:rsidR="00BF007C" w:rsidRPr="002D0A5B" w:rsidRDefault="00BF007C" w:rsidP="00BF007C">
      <w:pPr>
        <w:pStyle w:val="ListParagraph"/>
        <w:numPr>
          <w:ilvl w:val="0"/>
          <w:numId w:val="19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Erythroplakia</w:t>
      </w:r>
      <w:proofErr w:type="spellEnd"/>
      <w:r w:rsidRPr="002D0A5B">
        <w:rPr>
          <w:sz w:val="26"/>
          <w:szCs w:val="26"/>
        </w:rPr>
        <w:t xml:space="preserve"> </w:t>
      </w:r>
    </w:p>
    <w:p w:rsidR="00BF007C" w:rsidRPr="002D0A5B" w:rsidRDefault="00BF007C" w:rsidP="00BF007C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Leukoplakia </w:t>
      </w:r>
    </w:p>
    <w:p w:rsidR="00BF007C" w:rsidRPr="002D0A5B" w:rsidRDefault="00BF007C" w:rsidP="00BF007C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Candidiasis </w:t>
      </w:r>
    </w:p>
    <w:p w:rsidR="00BF007C" w:rsidRPr="002D0A5B" w:rsidRDefault="00BF007C" w:rsidP="00BF007C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a </w:t>
      </w:r>
    </w:p>
    <w:p w:rsidR="00BF007C" w:rsidRPr="002D0A5B" w:rsidRDefault="007A479A" w:rsidP="007A479A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 xml:space="preserve">For gastric </w:t>
      </w:r>
      <w:proofErr w:type="gramStart"/>
      <w:r w:rsidRPr="002D0A5B">
        <w:rPr>
          <w:sz w:val="26"/>
          <w:szCs w:val="26"/>
        </w:rPr>
        <w:t>mucosa ,</w:t>
      </w:r>
      <w:proofErr w:type="gramEnd"/>
      <w:r w:rsidRPr="002D0A5B">
        <w:rPr>
          <w:sz w:val="26"/>
          <w:szCs w:val="26"/>
        </w:rPr>
        <w:t xml:space="preserve"> which of the following is not true ? </w:t>
      </w:r>
    </w:p>
    <w:p w:rsidR="007A479A" w:rsidRPr="002D0A5B" w:rsidRDefault="007A479A" w:rsidP="007A479A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luminal membranes of the gastric mucosal cells are almost impermeable to H </w:t>
      </w:r>
    </w:p>
    <w:p w:rsidR="007A479A" w:rsidRPr="002D0A5B" w:rsidRDefault="007A479A" w:rsidP="007A479A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gastric mucosa has a very high blood supply than the rest parts of GIT </w:t>
      </w:r>
    </w:p>
    <w:p w:rsidR="007A479A" w:rsidRPr="002D0A5B" w:rsidRDefault="007A479A" w:rsidP="007A479A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A few stem cells rapidly divide and serve as the parent cells of all new cells of the gastric mucosa </w:t>
      </w:r>
    </w:p>
    <w:p w:rsidR="007A479A" w:rsidRPr="002D0A5B" w:rsidRDefault="007A479A" w:rsidP="007A479A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entire stomach lining is replaced every three days </w:t>
      </w:r>
    </w:p>
    <w:p w:rsidR="007A479A" w:rsidRPr="002D0A5B" w:rsidRDefault="007A479A" w:rsidP="007A479A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The lateral edges of these cells are joined together near their luminal borders by tight junctions </w:t>
      </w:r>
    </w:p>
    <w:p w:rsidR="007A479A" w:rsidRPr="002D0A5B" w:rsidRDefault="007A479A" w:rsidP="007A479A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b </w:t>
      </w:r>
    </w:p>
    <w:p w:rsidR="007A479A" w:rsidRPr="002D0A5B" w:rsidRDefault="007A479A" w:rsidP="003774BB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35 years old male presents with a long standing progressive epigastric </w:t>
      </w:r>
      <w:proofErr w:type="gramStart"/>
      <w:r w:rsidRPr="002D0A5B">
        <w:rPr>
          <w:sz w:val="26"/>
          <w:szCs w:val="26"/>
        </w:rPr>
        <w:t>pain ,</w:t>
      </w:r>
      <w:proofErr w:type="gramEnd"/>
      <w:r w:rsidRPr="002D0A5B">
        <w:rPr>
          <w:sz w:val="26"/>
          <w:szCs w:val="26"/>
        </w:rPr>
        <w:t xml:space="preserve"> especially during meal with features o</w:t>
      </w:r>
      <w:r w:rsidR="003774BB" w:rsidRPr="002D0A5B">
        <w:rPr>
          <w:sz w:val="26"/>
          <w:szCs w:val="26"/>
        </w:rPr>
        <w:t xml:space="preserve">f dysphagia recently noticed even for liquid material . He mentioned nausea and sometimes vomiting and a recurrent aspiration as </w:t>
      </w:r>
      <w:proofErr w:type="gramStart"/>
      <w:r w:rsidR="003774BB" w:rsidRPr="002D0A5B">
        <w:rPr>
          <w:sz w:val="26"/>
          <w:szCs w:val="26"/>
        </w:rPr>
        <w:t>well ,</w:t>
      </w:r>
      <w:proofErr w:type="gramEnd"/>
      <w:r w:rsidR="003774BB" w:rsidRPr="002D0A5B">
        <w:rPr>
          <w:sz w:val="26"/>
          <w:szCs w:val="26"/>
        </w:rPr>
        <w:t xml:space="preserve"> after even small meals . What is the most likely </w:t>
      </w:r>
      <w:proofErr w:type="gramStart"/>
      <w:r w:rsidR="003774BB" w:rsidRPr="002D0A5B">
        <w:rPr>
          <w:sz w:val="26"/>
          <w:szCs w:val="26"/>
        </w:rPr>
        <w:t>diagnosis ?</w:t>
      </w:r>
      <w:proofErr w:type="gramEnd"/>
      <w:r w:rsidR="003774BB" w:rsidRPr="002D0A5B">
        <w:rPr>
          <w:sz w:val="26"/>
          <w:szCs w:val="26"/>
        </w:rPr>
        <w:t xml:space="preserve"> </w:t>
      </w:r>
    </w:p>
    <w:p w:rsidR="003774BB" w:rsidRPr="002D0A5B" w:rsidRDefault="003774BB" w:rsidP="003774B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Esophageal atresia </w:t>
      </w:r>
    </w:p>
    <w:p w:rsidR="003774BB" w:rsidRPr="002D0A5B" w:rsidRDefault="003774BB" w:rsidP="003774B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Esophageal diverticula </w:t>
      </w:r>
    </w:p>
    <w:p w:rsidR="003774BB" w:rsidRPr="002D0A5B" w:rsidRDefault="003774BB" w:rsidP="003774B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Barrett’s esophagus </w:t>
      </w:r>
    </w:p>
    <w:p w:rsidR="003774BB" w:rsidRPr="002D0A5B" w:rsidRDefault="003774BB" w:rsidP="003774B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Gastro-esophageal reflux </w:t>
      </w:r>
    </w:p>
    <w:p w:rsidR="003774BB" w:rsidRPr="002D0A5B" w:rsidRDefault="003774BB" w:rsidP="003774BB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Esophageal achalasia </w:t>
      </w:r>
    </w:p>
    <w:p w:rsidR="003774BB" w:rsidRPr="002D0A5B" w:rsidRDefault="003774BB" w:rsidP="003774BB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3774BB" w:rsidRPr="002D0A5B" w:rsidRDefault="003774BB" w:rsidP="003774BB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The composition of reflux factor into the esophagus associated with gastro-esophageal reflux ; which includes all the following factors except : </w:t>
      </w:r>
    </w:p>
    <w:p w:rsidR="003774BB" w:rsidRPr="002D0A5B" w:rsidRDefault="003774BB" w:rsidP="003774BB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Pepsin </w:t>
      </w:r>
    </w:p>
    <w:p w:rsidR="003774BB" w:rsidRPr="002D0A5B" w:rsidRDefault="003774BB" w:rsidP="003774BB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Salivary secretion </w:t>
      </w:r>
    </w:p>
    <w:p w:rsidR="003774BB" w:rsidRPr="002D0A5B" w:rsidRDefault="003774BB" w:rsidP="003774BB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Bile acids </w:t>
      </w:r>
    </w:p>
    <w:p w:rsidR="003774BB" w:rsidRPr="002D0A5B" w:rsidRDefault="003774BB" w:rsidP="003774BB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Gastric acid </w:t>
      </w:r>
    </w:p>
    <w:p w:rsidR="003774BB" w:rsidRPr="002D0A5B" w:rsidRDefault="003774BB" w:rsidP="003774BB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Pancreatic enzymes </w:t>
      </w:r>
    </w:p>
    <w:p w:rsidR="003774BB" w:rsidRPr="002D0A5B" w:rsidRDefault="003774BB" w:rsidP="003774BB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b </w:t>
      </w:r>
    </w:p>
    <w:p w:rsidR="003774BB" w:rsidRPr="002D0A5B" w:rsidRDefault="003774BB" w:rsidP="003774BB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Which of the followings ; when phosphorylated affects the adhesion (intracellular junction), spreading , and migration of the cell : </w:t>
      </w:r>
    </w:p>
    <w:p w:rsidR="003774BB" w:rsidRPr="002D0A5B" w:rsidRDefault="003774BB" w:rsidP="003774BB">
      <w:pPr>
        <w:pStyle w:val="ListParagraph"/>
        <w:numPr>
          <w:ilvl w:val="0"/>
          <w:numId w:val="23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Sialic</w:t>
      </w:r>
      <w:proofErr w:type="spellEnd"/>
      <w:r w:rsidRPr="002D0A5B">
        <w:rPr>
          <w:sz w:val="26"/>
          <w:szCs w:val="26"/>
        </w:rPr>
        <w:t xml:space="preserve"> acid-binding adhesion (</w:t>
      </w:r>
      <w:proofErr w:type="spellStart"/>
      <w:r w:rsidRPr="002D0A5B">
        <w:rPr>
          <w:sz w:val="26"/>
          <w:szCs w:val="26"/>
        </w:rPr>
        <w:t>SabA</w:t>
      </w:r>
      <w:proofErr w:type="spellEnd"/>
      <w:r w:rsidRPr="002D0A5B">
        <w:rPr>
          <w:sz w:val="26"/>
          <w:szCs w:val="26"/>
        </w:rPr>
        <w:t xml:space="preserve">) </w:t>
      </w:r>
    </w:p>
    <w:p w:rsidR="003774BB" w:rsidRPr="002D0A5B" w:rsidRDefault="003774BB" w:rsidP="003774BB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2D0A5B">
        <w:rPr>
          <w:sz w:val="26"/>
          <w:szCs w:val="26"/>
        </w:rPr>
        <w:t>Blood-antigen binding protein A (</w:t>
      </w:r>
      <w:proofErr w:type="spellStart"/>
      <w:r w:rsidRPr="002D0A5B">
        <w:rPr>
          <w:sz w:val="26"/>
          <w:szCs w:val="26"/>
        </w:rPr>
        <w:t>BabA</w:t>
      </w:r>
      <w:proofErr w:type="spellEnd"/>
      <w:r w:rsidRPr="002D0A5B">
        <w:rPr>
          <w:sz w:val="26"/>
          <w:szCs w:val="26"/>
        </w:rPr>
        <w:t xml:space="preserve">) </w:t>
      </w:r>
    </w:p>
    <w:p w:rsidR="003774BB" w:rsidRPr="002D0A5B" w:rsidRDefault="003774BB" w:rsidP="003774BB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Type IV secretion systems (T4SS) </w:t>
      </w:r>
    </w:p>
    <w:p w:rsidR="003774BB" w:rsidRPr="002D0A5B" w:rsidRDefault="003774BB" w:rsidP="003774BB">
      <w:pPr>
        <w:pStyle w:val="ListParagraph"/>
        <w:numPr>
          <w:ilvl w:val="0"/>
          <w:numId w:val="23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Cytotoxin</w:t>
      </w:r>
      <w:proofErr w:type="spellEnd"/>
      <w:r w:rsidRPr="002D0A5B">
        <w:rPr>
          <w:sz w:val="26"/>
          <w:szCs w:val="26"/>
        </w:rPr>
        <w:t xml:space="preserve">-associated gene A (Cag-A) </w:t>
      </w:r>
    </w:p>
    <w:p w:rsidR="003774BB" w:rsidRPr="002D0A5B" w:rsidRDefault="003774BB" w:rsidP="003774BB">
      <w:pPr>
        <w:pStyle w:val="ListParagraph"/>
        <w:numPr>
          <w:ilvl w:val="0"/>
          <w:numId w:val="23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Vacuolating</w:t>
      </w:r>
      <w:proofErr w:type="spellEnd"/>
      <w:r w:rsidRPr="002D0A5B">
        <w:rPr>
          <w:sz w:val="26"/>
          <w:szCs w:val="26"/>
        </w:rPr>
        <w:t xml:space="preserve"> </w:t>
      </w:r>
      <w:proofErr w:type="spellStart"/>
      <w:r w:rsidRPr="002D0A5B">
        <w:rPr>
          <w:sz w:val="26"/>
          <w:szCs w:val="26"/>
        </w:rPr>
        <w:t>cytotoxin</w:t>
      </w:r>
      <w:proofErr w:type="spellEnd"/>
      <w:r w:rsidRPr="002D0A5B">
        <w:rPr>
          <w:sz w:val="26"/>
          <w:szCs w:val="26"/>
        </w:rPr>
        <w:t xml:space="preserve"> A (</w:t>
      </w:r>
      <w:proofErr w:type="spellStart"/>
      <w:r w:rsidRPr="002D0A5B">
        <w:rPr>
          <w:sz w:val="26"/>
          <w:szCs w:val="26"/>
        </w:rPr>
        <w:t>Vac</w:t>
      </w:r>
      <w:proofErr w:type="spellEnd"/>
      <w:r w:rsidRPr="002D0A5B">
        <w:rPr>
          <w:sz w:val="26"/>
          <w:szCs w:val="26"/>
        </w:rPr>
        <w:t xml:space="preserve"> A) </w:t>
      </w:r>
    </w:p>
    <w:p w:rsidR="003774BB" w:rsidRPr="002D0A5B" w:rsidRDefault="003774BB" w:rsidP="003774BB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3774BB" w:rsidRPr="002D0A5B" w:rsidRDefault="003774BB" w:rsidP="003774BB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Which of the following is not </w:t>
      </w:r>
      <w:proofErr w:type="gramStart"/>
      <w:r w:rsidRPr="002D0A5B">
        <w:rPr>
          <w:sz w:val="26"/>
          <w:szCs w:val="26"/>
        </w:rPr>
        <w:t>true ?</w:t>
      </w:r>
      <w:proofErr w:type="gramEnd"/>
      <w:r w:rsidRPr="002D0A5B">
        <w:rPr>
          <w:sz w:val="26"/>
          <w:szCs w:val="26"/>
        </w:rPr>
        <w:t xml:space="preserve"> </w:t>
      </w:r>
    </w:p>
    <w:p w:rsidR="003774BB" w:rsidRPr="002D0A5B" w:rsidRDefault="003774BB" w:rsidP="003774BB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Slow waves are not action potentials </w:t>
      </w:r>
    </w:p>
    <w:p w:rsidR="003774BB" w:rsidRPr="002D0A5B" w:rsidRDefault="003774BB" w:rsidP="003774BB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Slow waves membrane potential (between -65 and -45 mV) </w:t>
      </w:r>
    </w:p>
    <w:p w:rsidR="003774BB" w:rsidRPr="002D0A5B" w:rsidRDefault="003774BB" w:rsidP="003774BB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 xml:space="preserve">Slow waves do not directly induce muscle contraction </w:t>
      </w:r>
    </w:p>
    <w:p w:rsidR="003774BB" w:rsidRPr="002D0A5B" w:rsidRDefault="003774BB" w:rsidP="003774BB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Slow waves are rhythmic , wave-like fluctuations in membrane potential  </w:t>
      </w:r>
    </w:p>
    <w:p w:rsidR="003774BB" w:rsidRPr="002D0A5B" w:rsidRDefault="003774BB" w:rsidP="003774BB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Slow waves do not directly induce spike potential even when it reaches threshold potential </w:t>
      </w:r>
    </w:p>
    <w:p w:rsidR="003774BB" w:rsidRPr="002D0A5B" w:rsidRDefault="003774BB" w:rsidP="003774BB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980A62" w:rsidRPr="002D0A5B" w:rsidRDefault="00980A62" w:rsidP="00980A6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An important risk of gastric cancer is considered largely attributable to </w:t>
      </w:r>
      <w:proofErr w:type="spellStart"/>
      <w:r w:rsidRPr="002D0A5B">
        <w:rPr>
          <w:sz w:val="26"/>
          <w:szCs w:val="26"/>
        </w:rPr>
        <w:t>H.pylori</w:t>
      </w:r>
      <w:proofErr w:type="spellEnd"/>
      <w:r w:rsidRPr="002D0A5B">
        <w:rPr>
          <w:sz w:val="26"/>
          <w:szCs w:val="26"/>
        </w:rPr>
        <w:t xml:space="preserve"> infection with :</w:t>
      </w:r>
    </w:p>
    <w:p w:rsidR="00980A62" w:rsidRPr="002D0A5B" w:rsidRDefault="00980A62" w:rsidP="00980A6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Urease positive strains </w:t>
      </w:r>
    </w:p>
    <w:p w:rsidR="00980A62" w:rsidRPr="002D0A5B" w:rsidRDefault="00980A62" w:rsidP="00980A62">
      <w:pPr>
        <w:pStyle w:val="ListParagraph"/>
        <w:numPr>
          <w:ilvl w:val="0"/>
          <w:numId w:val="2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Vac</w:t>
      </w:r>
      <w:proofErr w:type="spellEnd"/>
      <w:r w:rsidRPr="002D0A5B">
        <w:rPr>
          <w:sz w:val="26"/>
          <w:szCs w:val="26"/>
        </w:rPr>
        <w:t xml:space="preserve">- bearing strains </w:t>
      </w:r>
    </w:p>
    <w:p w:rsidR="00980A62" w:rsidRPr="002D0A5B" w:rsidRDefault="00980A62" w:rsidP="00980A62">
      <w:pPr>
        <w:pStyle w:val="ListParagraph"/>
        <w:numPr>
          <w:ilvl w:val="0"/>
          <w:numId w:val="25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Mucinase</w:t>
      </w:r>
      <w:proofErr w:type="spellEnd"/>
      <w:r w:rsidRPr="002D0A5B">
        <w:rPr>
          <w:sz w:val="26"/>
          <w:szCs w:val="26"/>
        </w:rPr>
        <w:t xml:space="preserve"> producing strains </w:t>
      </w:r>
    </w:p>
    <w:p w:rsidR="00980A62" w:rsidRPr="002D0A5B" w:rsidRDefault="00980A62" w:rsidP="00980A6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Cag A-bearing strains </w:t>
      </w:r>
    </w:p>
    <w:p w:rsidR="00980A62" w:rsidRPr="002D0A5B" w:rsidRDefault="00980A62" w:rsidP="00980A6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Type III secretion system – bearing strains </w:t>
      </w:r>
    </w:p>
    <w:p w:rsidR="00980A62" w:rsidRPr="002D0A5B" w:rsidRDefault="00980A62" w:rsidP="00980A62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980A62" w:rsidRPr="002D0A5B" w:rsidRDefault="00980A62" w:rsidP="00980A6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The tumor spreading diffusely within the gastric wall without bulky mass formation is called :  </w:t>
      </w:r>
    </w:p>
    <w:p w:rsidR="00980A62" w:rsidRPr="002D0A5B" w:rsidRDefault="00980A62" w:rsidP="00980A6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Bulky cancer </w:t>
      </w:r>
    </w:p>
    <w:p w:rsidR="00980A62" w:rsidRPr="002D0A5B" w:rsidRDefault="00980A62" w:rsidP="00980A6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Smooth cancer </w:t>
      </w:r>
    </w:p>
    <w:p w:rsidR="00980A62" w:rsidRPr="002D0A5B" w:rsidRDefault="00980A62" w:rsidP="00980A6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Intestinal type cancer </w:t>
      </w:r>
    </w:p>
    <w:p w:rsidR="00980A62" w:rsidRPr="002D0A5B" w:rsidRDefault="00980A62" w:rsidP="00980A62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Adenocarcinoma </w:t>
      </w:r>
    </w:p>
    <w:p w:rsidR="00980A62" w:rsidRPr="002D0A5B" w:rsidRDefault="00980A62" w:rsidP="00980A62">
      <w:pPr>
        <w:pStyle w:val="ListParagraph"/>
        <w:numPr>
          <w:ilvl w:val="0"/>
          <w:numId w:val="26"/>
        </w:numPr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Linitis</w:t>
      </w:r>
      <w:proofErr w:type="spellEnd"/>
      <w:r w:rsidRPr="002D0A5B">
        <w:rPr>
          <w:sz w:val="26"/>
          <w:szCs w:val="26"/>
        </w:rPr>
        <w:t xml:space="preserve"> </w:t>
      </w:r>
      <w:proofErr w:type="spellStart"/>
      <w:r w:rsidRPr="002D0A5B">
        <w:rPr>
          <w:sz w:val="26"/>
          <w:szCs w:val="26"/>
        </w:rPr>
        <w:t>plastica</w:t>
      </w:r>
      <w:proofErr w:type="spellEnd"/>
    </w:p>
    <w:p w:rsidR="00980A62" w:rsidRPr="002D0A5B" w:rsidRDefault="00980A62" w:rsidP="00980A62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980A62" w:rsidRPr="002D0A5B" w:rsidRDefault="00980A62" w:rsidP="00980A62">
      <w:pPr>
        <w:pStyle w:val="ListParagraph"/>
        <w:numPr>
          <w:ilvl w:val="0"/>
          <w:numId w:val="1"/>
        </w:numPr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Concerning the submandibular duct , choose the true statement : </w:t>
      </w:r>
    </w:p>
    <w:p w:rsidR="00980A62" w:rsidRPr="002D0A5B" w:rsidRDefault="00980A62" w:rsidP="00980A62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passes lateral to the sublingual salivary gland </w:t>
      </w:r>
    </w:p>
    <w:p w:rsidR="00980A62" w:rsidRPr="002D0A5B" w:rsidRDefault="00980A62" w:rsidP="00980A62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passes between the </w:t>
      </w:r>
      <w:proofErr w:type="spellStart"/>
      <w:r w:rsidRPr="002D0A5B">
        <w:rPr>
          <w:sz w:val="26"/>
          <w:szCs w:val="26"/>
        </w:rPr>
        <w:t>mylohyoid</w:t>
      </w:r>
      <w:proofErr w:type="spellEnd"/>
      <w:r w:rsidRPr="002D0A5B">
        <w:rPr>
          <w:sz w:val="26"/>
          <w:szCs w:val="26"/>
        </w:rPr>
        <w:t xml:space="preserve"> and digastric muscle </w:t>
      </w:r>
    </w:p>
    <w:p w:rsidR="00980A62" w:rsidRPr="002D0A5B" w:rsidRDefault="00980A62" w:rsidP="00980A62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2D0A5B">
        <w:rPr>
          <w:sz w:val="26"/>
          <w:szCs w:val="26"/>
        </w:rPr>
        <w:t>It opens in the vestibule at the level of the upper 2</w:t>
      </w:r>
      <w:r w:rsidRPr="002D0A5B">
        <w:rPr>
          <w:sz w:val="26"/>
          <w:szCs w:val="26"/>
          <w:vertAlign w:val="superscript"/>
        </w:rPr>
        <w:t>nd</w:t>
      </w:r>
      <w:r w:rsidRPr="002D0A5B">
        <w:rPr>
          <w:sz w:val="26"/>
          <w:szCs w:val="26"/>
        </w:rPr>
        <w:t xml:space="preserve"> molar tooth </w:t>
      </w:r>
    </w:p>
    <w:p w:rsidR="00980A62" w:rsidRPr="002D0A5B" w:rsidRDefault="00980A62" w:rsidP="00980A62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is crossed laterally from above downwards by the lingual nerve </w:t>
      </w:r>
    </w:p>
    <w:p w:rsidR="00980A62" w:rsidRPr="002D0A5B" w:rsidRDefault="00980A62" w:rsidP="00980A62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2D0A5B">
        <w:rPr>
          <w:sz w:val="26"/>
          <w:szCs w:val="26"/>
        </w:rPr>
        <w:t xml:space="preserve">It passes forwards from the superficial part of the submandibular gland </w:t>
      </w:r>
    </w:p>
    <w:p w:rsidR="00980A62" w:rsidRPr="002D0A5B" w:rsidRDefault="00980A62" w:rsidP="00980A62">
      <w:pPr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d </w:t>
      </w:r>
    </w:p>
    <w:p w:rsidR="00980A62" w:rsidRPr="002D0A5B" w:rsidRDefault="00A975C1" w:rsidP="00A975C1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Motor nerve supply of all of the following muscles is through the pharyngeal branch of the </w:t>
      </w:r>
      <w:proofErr w:type="spellStart"/>
      <w:r w:rsidRPr="002D0A5B">
        <w:rPr>
          <w:sz w:val="26"/>
          <w:szCs w:val="26"/>
        </w:rPr>
        <w:t>vagus</w:t>
      </w:r>
      <w:proofErr w:type="spellEnd"/>
      <w:r w:rsidRPr="002D0A5B">
        <w:rPr>
          <w:sz w:val="26"/>
          <w:szCs w:val="26"/>
        </w:rPr>
        <w:t xml:space="preserve"> nerve except one : </w:t>
      </w:r>
    </w:p>
    <w:p w:rsidR="00A975C1" w:rsidRPr="002D0A5B" w:rsidRDefault="00A975C1" w:rsidP="00A975C1">
      <w:pPr>
        <w:pStyle w:val="ListParagraph"/>
        <w:numPr>
          <w:ilvl w:val="0"/>
          <w:numId w:val="28"/>
        </w:numPr>
        <w:tabs>
          <w:tab w:val="left" w:pos="360"/>
        </w:tabs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Salpingopharyngeus</w:t>
      </w:r>
      <w:proofErr w:type="spellEnd"/>
      <w:r w:rsidRPr="002D0A5B">
        <w:rPr>
          <w:sz w:val="26"/>
          <w:szCs w:val="26"/>
        </w:rPr>
        <w:t xml:space="preserve"> muscle </w:t>
      </w:r>
    </w:p>
    <w:p w:rsidR="00A975C1" w:rsidRPr="002D0A5B" w:rsidRDefault="00A975C1" w:rsidP="00A975C1">
      <w:pPr>
        <w:pStyle w:val="ListParagraph"/>
        <w:numPr>
          <w:ilvl w:val="0"/>
          <w:numId w:val="28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Superior constrictor muscle </w:t>
      </w:r>
    </w:p>
    <w:p w:rsidR="00A975C1" w:rsidRPr="002D0A5B" w:rsidRDefault="00A975C1" w:rsidP="00A975C1">
      <w:pPr>
        <w:pStyle w:val="ListParagraph"/>
        <w:numPr>
          <w:ilvl w:val="0"/>
          <w:numId w:val="28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Middle constrictor muscle </w:t>
      </w:r>
    </w:p>
    <w:p w:rsidR="00A975C1" w:rsidRPr="002D0A5B" w:rsidRDefault="00A975C1" w:rsidP="00A975C1">
      <w:pPr>
        <w:pStyle w:val="ListParagraph"/>
        <w:numPr>
          <w:ilvl w:val="0"/>
          <w:numId w:val="28"/>
        </w:numPr>
        <w:tabs>
          <w:tab w:val="left" w:pos="360"/>
        </w:tabs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Palatopharyngeus</w:t>
      </w:r>
      <w:proofErr w:type="spellEnd"/>
      <w:r w:rsidRPr="002D0A5B">
        <w:rPr>
          <w:sz w:val="26"/>
          <w:szCs w:val="26"/>
        </w:rPr>
        <w:t xml:space="preserve"> muscle </w:t>
      </w:r>
    </w:p>
    <w:p w:rsidR="00A975C1" w:rsidRPr="002D0A5B" w:rsidRDefault="00A975C1" w:rsidP="00A975C1">
      <w:pPr>
        <w:pStyle w:val="ListParagraph"/>
        <w:numPr>
          <w:ilvl w:val="0"/>
          <w:numId w:val="28"/>
        </w:numPr>
        <w:tabs>
          <w:tab w:val="left" w:pos="360"/>
        </w:tabs>
        <w:rPr>
          <w:sz w:val="26"/>
          <w:szCs w:val="26"/>
        </w:rPr>
      </w:pPr>
      <w:proofErr w:type="spellStart"/>
      <w:r w:rsidRPr="002D0A5B">
        <w:rPr>
          <w:sz w:val="26"/>
          <w:szCs w:val="26"/>
        </w:rPr>
        <w:t>Stylopharyngeus</w:t>
      </w:r>
      <w:proofErr w:type="spellEnd"/>
      <w:r w:rsidRPr="002D0A5B">
        <w:rPr>
          <w:sz w:val="26"/>
          <w:szCs w:val="26"/>
        </w:rPr>
        <w:t xml:space="preserve"> muscle </w:t>
      </w:r>
    </w:p>
    <w:p w:rsidR="00A975C1" w:rsidRPr="002D0A5B" w:rsidRDefault="00A975C1" w:rsidP="00A975C1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A975C1" w:rsidRPr="002D0A5B" w:rsidRDefault="00A975C1" w:rsidP="00A975C1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The proximal limb of primary intestinal loop of the </w:t>
      </w:r>
      <w:proofErr w:type="spellStart"/>
      <w:r w:rsidRPr="002D0A5B">
        <w:rPr>
          <w:sz w:val="26"/>
          <w:szCs w:val="26"/>
        </w:rPr>
        <w:t>midgut</w:t>
      </w:r>
      <w:proofErr w:type="spellEnd"/>
      <w:r w:rsidRPr="002D0A5B">
        <w:rPr>
          <w:sz w:val="26"/>
          <w:szCs w:val="26"/>
        </w:rPr>
        <w:t xml:space="preserve"> gives rise to : </w:t>
      </w:r>
    </w:p>
    <w:p w:rsidR="00A975C1" w:rsidRPr="002D0A5B" w:rsidRDefault="00A975C1" w:rsidP="00A975C1">
      <w:pPr>
        <w:pStyle w:val="ListParagraph"/>
        <w:numPr>
          <w:ilvl w:val="0"/>
          <w:numId w:val="29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Upper part of the ileum </w:t>
      </w:r>
    </w:p>
    <w:p w:rsidR="00A975C1" w:rsidRPr="002D0A5B" w:rsidRDefault="00A975C1" w:rsidP="00A975C1">
      <w:pPr>
        <w:pStyle w:val="ListParagraph"/>
        <w:numPr>
          <w:ilvl w:val="0"/>
          <w:numId w:val="29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>Right 2/3 of the transverse colon</w:t>
      </w:r>
    </w:p>
    <w:p w:rsidR="00A975C1" w:rsidRPr="002D0A5B" w:rsidRDefault="00A975C1" w:rsidP="00A975C1">
      <w:pPr>
        <w:pStyle w:val="ListParagraph"/>
        <w:numPr>
          <w:ilvl w:val="0"/>
          <w:numId w:val="29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 xml:space="preserve">Ascending colon </w:t>
      </w:r>
    </w:p>
    <w:p w:rsidR="00A975C1" w:rsidRPr="002D0A5B" w:rsidRDefault="00A975C1" w:rsidP="00A975C1">
      <w:pPr>
        <w:pStyle w:val="ListParagraph"/>
        <w:numPr>
          <w:ilvl w:val="0"/>
          <w:numId w:val="29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Appendix </w:t>
      </w:r>
    </w:p>
    <w:p w:rsidR="00A975C1" w:rsidRPr="002D0A5B" w:rsidRDefault="00A975C1" w:rsidP="00A975C1">
      <w:pPr>
        <w:pStyle w:val="ListParagraph"/>
        <w:numPr>
          <w:ilvl w:val="0"/>
          <w:numId w:val="29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Caecum </w:t>
      </w:r>
    </w:p>
    <w:p w:rsidR="00A975C1" w:rsidRPr="002D0A5B" w:rsidRDefault="00A975C1" w:rsidP="00A975C1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a </w:t>
      </w:r>
    </w:p>
    <w:p w:rsidR="00A975C1" w:rsidRPr="002D0A5B" w:rsidRDefault="00A975C1" w:rsidP="00A975C1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Which of the following drugs is used in both triple and quadruple therapy for </w:t>
      </w:r>
      <w:proofErr w:type="spellStart"/>
      <w:r w:rsidRPr="002D0A5B">
        <w:rPr>
          <w:sz w:val="26"/>
          <w:szCs w:val="26"/>
        </w:rPr>
        <w:t>H.pylori</w:t>
      </w:r>
      <w:proofErr w:type="spellEnd"/>
      <w:r w:rsidRPr="002D0A5B">
        <w:rPr>
          <w:sz w:val="26"/>
          <w:szCs w:val="26"/>
        </w:rPr>
        <w:t xml:space="preserve"> </w:t>
      </w:r>
      <w:proofErr w:type="gramStart"/>
      <w:r w:rsidRPr="002D0A5B">
        <w:rPr>
          <w:sz w:val="26"/>
          <w:szCs w:val="26"/>
        </w:rPr>
        <w:t>eradication ?</w:t>
      </w:r>
      <w:proofErr w:type="gramEnd"/>
      <w:r w:rsidRPr="002D0A5B">
        <w:rPr>
          <w:sz w:val="26"/>
          <w:szCs w:val="26"/>
        </w:rPr>
        <w:t xml:space="preserve"> </w:t>
      </w:r>
    </w:p>
    <w:p w:rsidR="00A975C1" w:rsidRPr="002D0A5B" w:rsidRDefault="00A975C1" w:rsidP="00A975C1">
      <w:pPr>
        <w:pStyle w:val="ListParagraph"/>
        <w:numPr>
          <w:ilvl w:val="0"/>
          <w:numId w:val="30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Clarithromycin </w:t>
      </w:r>
    </w:p>
    <w:p w:rsidR="00A975C1" w:rsidRPr="002D0A5B" w:rsidRDefault="00A975C1" w:rsidP="00A975C1">
      <w:pPr>
        <w:pStyle w:val="ListParagraph"/>
        <w:numPr>
          <w:ilvl w:val="0"/>
          <w:numId w:val="30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There is more than one correct answer </w:t>
      </w:r>
    </w:p>
    <w:p w:rsidR="00A975C1" w:rsidRPr="002D0A5B" w:rsidRDefault="00A975C1" w:rsidP="00A975C1">
      <w:pPr>
        <w:pStyle w:val="ListParagraph"/>
        <w:numPr>
          <w:ilvl w:val="0"/>
          <w:numId w:val="30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H2-receptor blocker </w:t>
      </w:r>
    </w:p>
    <w:p w:rsidR="00A975C1" w:rsidRPr="002D0A5B" w:rsidRDefault="00A975C1" w:rsidP="00A975C1">
      <w:pPr>
        <w:pStyle w:val="ListParagraph"/>
        <w:numPr>
          <w:ilvl w:val="0"/>
          <w:numId w:val="30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Antacids </w:t>
      </w:r>
    </w:p>
    <w:p w:rsidR="00A975C1" w:rsidRPr="002D0A5B" w:rsidRDefault="00A975C1" w:rsidP="00A975C1">
      <w:pPr>
        <w:pStyle w:val="ListParagraph"/>
        <w:numPr>
          <w:ilvl w:val="0"/>
          <w:numId w:val="30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H+/K+-ATPase proton pump inhibitor </w:t>
      </w:r>
    </w:p>
    <w:p w:rsidR="00975964" w:rsidRPr="002D0A5B" w:rsidRDefault="00A975C1" w:rsidP="00975964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  <w:r w:rsidR="00975964" w:rsidRPr="002D0A5B">
        <w:rPr>
          <w:sz w:val="26"/>
          <w:szCs w:val="26"/>
        </w:rPr>
        <w:t>*the word “inhibitor” wasn’t written by the doctor *</w:t>
      </w:r>
    </w:p>
    <w:p w:rsidR="00975964" w:rsidRPr="002D0A5B" w:rsidRDefault="00975964" w:rsidP="00975964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Concerning the dorsal mesentery of the primitive gut , choose the true statement : </w:t>
      </w:r>
    </w:p>
    <w:p w:rsidR="00975964" w:rsidRPr="002D0A5B" w:rsidRDefault="00975964" w:rsidP="00975964">
      <w:pPr>
        <w:pStyle w:val="ListParagraph"/>
        <w:numPr>
          <w:ilvl w:val="0"/>
          <w:numId w:val="31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It connects the lower part of the foregut , </w:t>
      </w:r>
      <w:proofErr w:type="spellStart"/>
      <w:r w:rsidRPr="002D0A5B">
        <w:rPr>
          <w:sz w:val="26"/>
          <w:szCs w:val="26"/>
        </w:rPr>
        <w:t>midgut</w:t>
      </w:r>
      <w:proofErr w:type="spellEnd"/>
      <w:r w:rsidRPr="002D0A5B">
        <w:rPr>
          <w:sz w:val="26"/>
          <w:szCs w:val="26"/>
        </w:rPr>
        <w:t xml:space="preserve"> and major part of hindgut to the anterior abdominal wall </w:t>
      </w:r>
    </w:p>
    <w:p w:rsidR="00975964" w:rsidRPr="002D0A5B" w:rsidRDefault="00975964" w:rsidP="00975964">
      <w:pPr>
        <w:pStyle w:val="ListParagraph"/>
        <w:numPr>
          <w:ilvl w:val="0"/>
          <w:numId w:val="31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It gives rise to the gallbladder </w:t>
      </w:r>
    </w:p>
    <w:p w:rsidR="00975964" w:rsidRPr="002D0A5B" w:rsidRDefault="00975964" w:rsidP="00975964">
      <w:pPr>
        <w:pStyle w:val="ListParagraph"/>
        <w:numPr>
          <w:ilvl w:val="0"/>
          <w:numId w:val="31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Is made of a double layer of peritoneum extending between the gut tube and the posterior abdominal wall </w:t>
      </w:r>
    </w:p>
    <w:p w:rsidR="00975964" w:rsidRPr="002D0A5B" w:rsidRDefault="00975964" w:rsidP="00975964">
      <w:pPr>
        <w:pStyle w:val="ListParagraph"/>
        <w:numPr>
          <w:ilvl w:val="0"/>
          <w:numId w:val="31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Is made of three peritoneal layers </w:t>
      </w:r>
    </w:p>
    <w:p w:rsidR="00975964" w:rsidRPr="002D0A5B" w:rsidRDefault="00975964" w:rsidP="00975964">
      <w:pPr>
        <w:pStyle w:val="ListParagraph"/>
        <w:numPr>
          <w:ilvl w:val="0"/>
          <w:numId w:val="31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It helps in development of the kidney </w:t>
      </w:r>
    </w:p>
    <w:p w:rsidR="00975964" w:rsidRPr="002D0A5B" w:rsidRDefault="00975964" w:rsidP="00975964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</w:t>
      </w:r>
      <w:r w:rsidR="00D36549" w:rsidRPr="002D0A5B">
        <w:rPr>
          <w:sz w:val="26"/>
          <w:szCs w:val="26"/>
        </w:rPr>
        <w:t>c</w:t>
      </w:r>
    </w:p>
    <w:p w:rsidR="00975964" w:rsidRPr="002D0A5B" w:rsidRDefault="00975964" w:rsidP="00975964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Concerning the ventral mesentery , one of the following statements is false : </w:t>
      </w:r>
    </w:p>
    <w:p w:rsidR="00975964" w:rsidRPr="002D0A5B" w:rsidRDefault="00975964" w:rsidP="00975964">
      <w:pPr>
        <w:pStyle w:val="ListParagraph"/>
        <w:numPr>
          <w:ilvl w:val="0"/>
          <w:numId w:val="32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Is present only in the region of the foregut </w:t>
      </w:r>
    </w:p>
    <w:p w:rsidR="00975964" w:rsidRPr="002D0A5B" w:rsidRDefault="00975964" w:rsidP="00975964">
      <w:pPr>
        <w:pStyle w:val="ListParagraph"/>
        <w:numPr>
          <w:ilvl w:val="0"/>
          <w:numId w:val="32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liver develops in this mesentery </w:t>
      </w:r>
    </w:p>
    <w:p w:rsidR="00975964" w:rsidRPr="002D0A5B" w:rsidRDefault="00975964" w:rsidP="00975964">
      <w:pPr>
        <w:pStyle w:val="ListParagraph"/>
        <w:numPr>
          <w:ilvl w:val="0"/>
          <w:numId w:val="32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Is derived from the septum </w:t>
      </w:r>
      <w:proofErr w:type="spellStart"/>
      <w:r w:rsidRPr="002D0A5B">
        <w:rPr>
          <w:sz w:val="26"/>
          <w:szCs w:val="26"/>
        </w:rPr>
        <w:t>transversum</w:t>
      </w:r>
      <w:proofErr w:type="spellEnd"/>
      <w:r w:rsidRPr="002D0A5B">
        <w:rPr>
          <w:sz w:val="26"/>
          <w:szCs w:val="26"/>
        </w:rPr>
        <w:t xml:space="preserve"> </w:t>
      </w:r>
    </w:p>
    <w:p w:rsidR="00975964" w:rsidRPr="002D0A5B" w:rsidRDefault="00975964" w:rsidP="00975964">
      <w:pPr>
        <w:pStyle w:val="ListParagraph"/>
        <w:numPr>
          <w:ilvl w:val="0"/>
          <w:numId w:val="32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Contains the hepatic artery , portal vein and bile duct in its free lower margin </w:t>
      </w:r>
    </w:p>
    <w:p w:rsidR="00975964" w:rsidRPr="002D0A5B" w:rsidRDefault="00975964" w:rsidP="00975964">
      <w:pPr>
        <w:pStyle w:val="ListParagraph"/>
        <w:numPr>
          <w:ilvl w:val="0"/>
          <w:numId w:val="32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Connects the </w:t>
      </w:r>
      <w:proofErr w:type="spellStart"/>
      <w:r w:rsidRPr="002D0A5B">
        <w:rPr>
          <w:sz w:val="26"/>
          <w:szCs w:val="26"/>
        </w:rPr>
        <w:t>midgut</w:t>
      </w:r>
      <w:proofErr w:type="spellEnd"/>
      <w:r w:rsidRPr="002D0A5B">
        <w:rPr>
          <w:sz w:val="26"/>
          <w:szCs w:val="26"/>
        </w:rPr>
        <w:t xml:space="preserve"> to the anterior abdominal wall </w:t>
      </w:r>
    </w:p>
    <w:p w:rsidR="00975964" w:rsidRPr="002D0A5B" w:rsidRDefault="00975964" w:rsidP="00975964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</w:t>
      </w:r>
      <w:r w:rsidR="00D36549" w:rsidRPr="002D0A5B">
        <w:rPr>
          <w:sz w:val="26"/>
          <w:szCs w:val="26"/>
        </w:rPr>
        <w:t>e</w:t>
      </w:r>
    </w:p>
    <w:p w:rsidR="00975964" w:rsidRPr="002D0A5B" w:rsidRDefault="00975964" w:rsidP="00975964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 xml:space="preserve">Concerning the parasympathetic supply of the stomach , choose the true statement : </w:t>
      </w:r>
    </w:p>
    <w:p w:rsidR="00975964" w:rsidRPr="002D0A5B" w:rsidRDefault="00975964" w:rsidP="00975964">
      <w:pPr>
        <w:pStyle w:val="ListParagraph"/>
        <w:numPr>
          <w:ilvl w:val="0"/>
          <w:numId w:val="33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postganglionic fibers come from the coeliac ganglion </w:t>
      </w:r>
    </w:p>
    <w:p w:rsidR="00975964" w:rsidRPr="002D0A5B" w:rsidRDefault="00975964" w:rsidP="00975964">
      <w:pPr>
        <w:pStyle w:val="ListParagraph"/>
        <w:numPr>
          <w:ilvl w:val="0"/>
          <w:numId w:val="33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nerve fibers carry pain sensation </w:t>
      </w:r>
    </w:p>
    <w:p w:rsidR="00975964" w:rsidRPr="002D0A5B" w:rsidRDefault="00975964" w:rsidP="00975964">
      <w:pPr>
        <w:pStyle w:val="ListParagraph"/>
        <w:numPr>
          <w:ilvl w:val="0"/>
          <w:numId w:val="33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nerve fibers are motor to the pyloric sphincter </w:t>
      </w:r>
    </w:p>
    <w:p w:rsidR="00975964" w:rsidRPr="002D0A5B" w:rsidRDefault="00975964" w:rsidP="00975964">
      <w:pPr>
        <w:pStyle w:val="ListParagraph"/>
        <w:numPr>
          <w:ilvl w:val="0"/>
          <w:numId w:val="33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nerve fibers are </w:t>
      </w:r>
      <w:proofErr w:type="spellStart"/>
      <w:r w:rsidRPr="002D0A5B">
        <w:rPr>
          <w:sz w:val="26"/>
          <w:szCs w:val="26"/>
        </w:rPr>
        <w:t>secretomotor</w:t>
      </w:r>
      <w:proofErr w:type="spellEnd"/>
      <w:r w:rsidRPr="002D0A5B">
        <w:rPr>
          <w:sz w:val="26"/>
          <w:szCs w:val="26"/>
        </w:rPr>
        <w:t xml:space="preserve"> </w:t>
      </w:r>
    </w:p>
    <w:p w:rsidR="00975964" w:rsidRPr="002D0A5B" w:rsidRDefault="00975964" w:rsidP="00975964">
      <w:pPr>
        <w:pStyle w:val="ListParagraph"/>
        <w:numPr>
          <w:ilvl w:val="0"/>
          <w:numId w:val="33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preganglionic nerve fibers come through the greater splanchnic nerve </w:t>
      </w:r>
    </w:p>
    <w:p w:rsidR="00975964" w:rsidRPr="002D0A5B" w:rsidRDefault="00975964" w:rsidP="00975964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</w:t>
      </w:r>
      <w:r w:rsidR="00B87121" w:rsidRPr="002D0A5B">
        <w:rPr>
          <w:sz w:val="26"/>
          <w:szCs w:val="26"/>
        </w:rPr>
        <w:t>d</w:t>
      </w:r>
    </w:p>
    <w:p w:rsidR="00975964" w:rsidRPr="002D0A5B" w:rsidRDefault="00D36549" w:rsidP="00D36549">
      <w:pPr>
        <w:pStyle w:val="ListParagraph"/>
        <w:numPr>
          <w:ilvl w:val="0"/>
          <w:numId w:val="1"/>
        </w:numPr>
        <w:tabs>
          <w:tab w:val="left" w:pos="360"/>
        </w:tabs>
        <w:ind w:left="360" w:hanging="540"/>
        <w:rPr>
          <w:sz w:val="26"/>
          <w:szCs w:val="26"/>
        </w:rPr>
      </w:pPr>
      <w:r w:rsidRPr="002D0A5B">
        <w:rPr>
          <w:sz w:val="26"/>
          <w:szCs w:val="26"/>
        </w:rPr>
        <w:t>Concerning the external oblique muscle , choose the true statement :</w:t>
      </w:r>
    </w:p>
    <w:p w:rsidR="00D36549" w:rsidRPr="002D0A5B" w:rsidRDefault="00D36549" w:rsidP="00D36549">
      <w:pPr>
        <w:pStyle w:val="ListParagraph"/>
        <w:numPr>
          <w:ilvl w:val="0"/>
          <w:numId w:val="34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It takes origin from the inner surfaces of the lower six costal cartilages </w:t>
      </w:r>
    </w:p>
    <w:p w:rsidR="00D36549" w:rsidRPr="002D0A5B" w:rsidRDefault="00D36549" w:rsidP="00D36549">
      <w:pPr>
        <w:pStyle w:val="ListParagraph"/>
        <w:numPr>
          <w:ilvl w:val="0"/>
          <w:numId w:val="34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lastRenderedPageBreak/>
        <w:t xml:space="preserve">Most of its fibers pass upwards and medially </w:t>
      </w:r>
    </w:p>
    <w:p w:rsidR="00D36549" w:rsidRPr="002D0A5B" w:rsidRDefault="00D36549" w:rsidP="00D36549">
      <w:pPr>
        <w:pStyle w:val="ListParagraph"/>
        <w:numPr>
          <w:ilvl w:val="0"/>
          <w:numId w:val="34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In the lower abdomen its </w:t>
      </w:r>
      <w:proofErr w:type="spellStart"/>
      <w:r w:rsidRPr="002D0A5B">
        <w:rPr>
          <w:sz w:val="26"/>
          <w:szCs w:val="26"/>
        </w:rPr>
        <w:t>aponeurotic</w:t>
      </w:r>
      <w:proofErr w:type="spellEnd"/>
      <w:r w:rsidRPr="002D0A5B">
        <w:rPr>
          <w:sz w:val="26"/>
          <w:szCs w:val="26"/>
        </w:rPr>
        <w:t xml:space="preserve"> fibers pass in front of the rectus </w:t>
      </w:r>
      <w:proofErr w:type="spellStart"/>
      <w:r w:rsidRPr="002D0A5B">
        <w:rPr>
          <w:sz w:val="26"/>
          <w:szCs w:val="26"/>
        </w:rPr>
        <w:t>abdominis</w:t>
      </w:r>
      <w:proofErr w:type="spellEnd"/>
      <w:r w:rsidRPr="002D0A5B">
        <w:rPr>
          <w:sz w:val="26"/>
          <w:szCs w:val="26"/>
        </w:rPr>
        <w:t xml:space="preserve"> while the posterior fibers running behind that muscle leave a free edge known as the arcuate line </w:t>
      </w:r>
    </w:p>
    <w:p w:rsidR="00D36549" w:rsidRPr="002D0A5B" w:rsidRDefault="00D36549" w:rsidP="00D36549">
      <w:pPr>
        <w:pStyle w:val="ListParagraph"/>
        <w:numPr>
          <w:ilvl w:val="0"/>
          <w:numId w:val="34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Some of its fibers form the conjoint tendon </w:t>
      </w:r>
    </w:p>
    <w:p w:rsidR="00D36549" w:rsidRPr="002D0A5B" w:rsidRDefault="00D36549" w:rsidP="00D36549">
      <w:pPr>
        <w:pStyle w:val="ListParagraph"/>
        <w:numPr>
          <w:ilvl w:val="0"/>
          <w:numId w:val="34"/>
        </w:numPr>
        <w:tabs>
          <w:tab w:val="left" w:pos="360"/>
        </w:tabs>
        <w:rPr>
          <w:sz w:val="26"/>
          <w:szCs w:val="26"/>
        </w:rPr>
      </w:pPr>
      <w:r w:rsidRPr="002D0A5B">
        <w:rPr>
          <w:sz w:val="26"/>
          <w:szCs w:val="26"/>
        </w:rPr>
        <w:t xml:space="preserve">The thickened lower border of the aponeurosis of this muscle is known as the inguinal ligament </w:t>
      </w:r>
    </w:p>
    <w:p w:rsidR="00D36549" w:rsidRDefault="00D36549" w:rsidP="00D36549">
      <w:pPr>
        <w:tabs>
          <w:tab w:val="left" w:pos="360"/>
        </w:tabs>
        <w:ind w:left="360"/>
        <w:rPr>
          <w:sz w:val="26"/>
          <w:szCs w:val="26"/>
        </w:rPr>
      </w:pPr>
      <w:proofErr w:type="gramStart"/>
      <w:r w:rsidRPr="002D0A5B">
        <w:rPr>
          <w:sz w:val="26"/>
          <w:szCs w:val="26"/>
        </w:rPr>
        <w:t>Answer :</w:t>
      </w:r>
      <w:proofErr w:type="gramEnd"/>
      <w:r w:rsidRPr="002D0A5B">
        <w:rPr>
          <w:sz w:val="26"/>
          <w:szCs w:val="26"/>
        </w:rPr>
        <w:t xml:space="preserve"> e </w:t>
      </w:r>
    </w:p>
    <w:p w:rsidR="003B3BE2" w:rsidRPr="002D0A5B" w:rsidRDefault="003B3BE2" w:rsidP="00D36549">
      <w:pPr>
        <w:tabs>
          <w:tab w:val="left" w:pos="360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Collected by : </w:t>
      </w:r>
      <w:proofErr w:type="spellStart"/>
      <w:r>
        <w:rPr>
          <w:sz w:val="26"/>
          <w:szCs w:val="26"/>
        </w:rPr>
        <w:t>Ammar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Sameeh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Amro</w:t>
      </w:r>
      <w:proofErr w:type="spellEnd"/>
      <w:r>
        <w:rPr>
          <w:sz w:val="26"/>
          <w:szCs w:val="26"/>
        </w:rPr>
        <w:t xml:space="preserve"> &amp; Noor Habaibeh </w:t>
      </w:r>
      <w:bookmarkStart w:id="0" w:name="_GoBack"/>
      <w:bookmarkEnd w:id="0"/>
    </w:p>
    <w:p w:rsidR="00A975C1" w:rsidRPr="002D0A5B" w:rsidRDefault="00A975C1" w:rsidP="00A975C1">
      <w:pPr>
        <w:tabs>
          <w:tab w:val="left" w:pos="360"/>
        </w:tabs>
        <w:ind w:left="360"/>
        <w:rPr>
          <w:sz w:val="26"/>
          <w:szCs w:val="26"/>
        </w:rPr>
      </w:pPr>
    </w:p>
    <w:p w:rsidR="00D91CBE" w:rsidRPr="002D0A5B" w:rsidRDefault="00D91CBE" w:rsidP="00D91CBE">
      <w:pPr>
        <w:ind w:left="270"/>
        <w:rPr>
          <w:sz w:val="26"/>
          <w:szCs w:val="26"/>
        </w:rPr>
      </w:pPr>
    </w:p>
    <w:sectPr w:rsidR="00D91CBE" w:rsidRPr="002D0A5B" w:rsidSect="002D0A5B">
      <w:head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72" w:rsidRDefault="00905A72" w:rsidP="00B87121">
      <w:pPr>
        <w:spacing w:after="0" w:line="240" w:lineRule="auto"/>
      </w:pPr>
      <w:r>
        <w:separator/>
      </w:r>
    </w:p>
  </w:endnote>
  <w:endnote w:type="continuationSeparator" w:id="0">
    <w:p w:rsidR="00905A72" w:rsidRDefault="00905A72" w:rsidP="00B8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72" w:rsidRDefault="00905A72" w:rsidP="00B87121">
      <w:pPr>
        <w:spacing w:after="0" w:line="240" w:lineRule="auto"/>
      </w:pPr>
      <w:r>
        <w:separator/>
      </w:r>
    </w:p>
  </w:footnote>
  <w:footnote w:type="continuationSeparator" w:id="0">
    <w:p w:rsidR="00905A72" w:rsidRDefault="00905A72" w:rsidP="00B8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21" w:rsidRDefault="00B87121" w:rsidP="00B87121">
    <w:pPr>
      <w:pStyle w:val="Header"/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84C"/>
    <w:multiLevelType w:val="hybridMultilevel"/>
    <w:tmpl w:val="CA909D50"/>
    <w:lvl w:ilvl="0" w:tplc="7D06C13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0C63E15"/>
    <w:multiLevelType w:val="hybridMultilevel"/>
    <w:tmpl w:val="FB488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F9F"/>
    <w:multiLevelType w:val="hybridMultilevel"/>
    <w:tmpl w:val="71A8D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EDA"/>
    <w:multiLevelType w:val="hybridMultilevel"/>
    <w:tmpl w:val="2ACC6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261D"/>
    <w:multiLevelType w:val="hybridMultilevel"/>
    <w:tmpl w:val="7270C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35C3"/>
    <w:multiLevelType w:val="hybridMultilevel"/>
    <w:tmpl w:val="36744F4E"/>
    <w:lvl w:ilvl="0" w:tplc="5CE423A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DAC0D6D"/>
    <w:multiLevelType w:val="hybridMultilevel"/>
    <w:tmpl w:val="8BFA56E4"/>
    <w:lvl w:ilvl="0" w:tplc="CEDECFE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CD785E"/>
    <w:multiLevelType w:val="hybridMultilevel"/>
    <w:tmpl w:val="A0D0E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4C50"/>
    <w:multiLevelType w:val="hybridMultilevel"/>
    <w:tmpl w:val="2F5A0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13C2"/>
    <w:multiLevelType w:val="hybridMultilevel"/>
    <w:tmpl w:val="67EE8FA2"/>
    <w:lvl w:ilvl="0" w:tplc="EF9020E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2776CC1"/>
    <w:multiLevelType w:val="hybridMultilevel"/>
    <w:tmpl w:val="BB8E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F47DF"/>
    <w:multiLevelType w:val="hybridMultilevel"/>
    <w:tmpl w:val="F67ED3EE"/>
    <w:lvl w:ilvl="0" w:tplc="A340816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4797C1D"/>
    <w:multiLevelType w:val="hybridMultilevel"/>
    <w:tmpl w:val="E0C80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713C9"/>
    <w:multiLevelType w:val="hybridMultilevel"/>
    <w:tmpl w:val="83CCC666"/>
    <w:lvl w:ilvl="0" w:tplc="20E0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C13935"/>
    <w:multiLevelType w:val="hybridMultilevel"/>
    <w:tmpl w:val="5454B564"/>
    <w:lvl w:ilvl="0" w:tplc="78D05E6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7952112"/>
    <w:multiLevelType w:val="hybridMultilevel"/>
    <w:tmpl w:val="B86CB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9267E"/>
    <w:multiLevelType w:val="hybridMultilevel"/>
    <w:tmpl w:val="7B62BBA4"/>
    <w:lvl w:ilvl="0" w:tplc="D9CE72B8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8CB7512"/>
    <w:multiLevelType w:val="hybridMultilevel"/>
    <w:tmpl w:val="61542D84"/>
    <w:lvl w:ilvl="0" w:tplc="55F4E1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0525A0B"/>
    <w:multiLevelType w:val="hybridMultilevel"/>
    <w:tmpl w:val="B67E7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2DC"/>
    <w:multiLevelType w:val="hybridMultilevel"/>
    <w:tmpl w:val="7A64E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93D38"/>
    <w:multiLevelType w:val="hybridMultilevel"/>
    <w:tmpl w:val="23E45B3A"/>
    <w:lvl w:ilvl="0" w:tplc="0FDA7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67076"/>
    <w:multiLevelType w:val="hybridMultilevel"/>
    <w:tmpl w:val="3FF29330"/>
    <w:lvl w:ilvl="0" w:tplc="B9789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A02E27"/>
    <w:multiLevelType w:val="hybridMultilevel"/>
    <w:tmpl w:val="F2704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A40C3"/>
    <w:multiLevelType w:val="hybridMultilevel"/>
    <w:tmpl w:val="7A7C5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A097D"/>
    <w:multiLevelType w:val="hybridMultilevel"/>
    <w:tmpl w:val="88A6B6F0"/>
    <w:lvl w:ilvl="0" w:tplc="0E24E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02D217E"/>
    <w:multiLevelType w:val="hybridMultilevel"/>
    <w:tmpl w:val="34AAB2AA"/>
    <w:lvl w:ilvl="0" w:tplc="513CC8D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3F6485D"/>
    <w:multiLevelType w:val="hybridMultilevel"/>
    <w:tmpl w:val="E1EEE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00D48"/>
    <w:multiLevelType w:val="hybridMultilevel"/>
    <w:tmpl w:val="25406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4830"/>
    <w:multiLevelType w:val="hybridMultilevel"/>
    <w:tmpl w:val="689C8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065C9"/>
    <w:multiLevelType w:val="hybridMultilevel"/>
    <w:tmpl w:val="51B0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C1130"/>
    <w:multiLevelType w:val="hybridMultilevel"/>
    <w:tmpl w:val="90708FDA"/>
    <w:lvl w:ilvl="0" w:tplc="6C6A8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5E60E5"/>
    <w:multiLevelType w:val="hybridMultilevel"/>
    <w:tmpl w:val="05226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12BC7"/>
    <w:multiLevelType w:val="hybridMultilevel"/>
    <w:tmpl w:val="68502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05CA5"/>
    <w:multiLevelType w:val="hybridMultilevel"/>
    <w:tmpl w:val="9294D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9"/>
  </w:num>
  <w:num w:numId="5">
    <w:abstractNumId w:val="25"/>
  </w:num>
  <w:num w:numId="6">
    <w:abstractNumId w:val="16"/>
  </w:num>
  <w:num w:numId="7">
    <w:abstractNumId w:val="6"/>
  </w:num>
  <w:num w:numId="8">
    <w:abstractNumId w:val="5"/>
  </w:num>
  <w:num w:numId="9">
    <w:abstractNumId w:val="0"/>
  </w:num>
  <w:num w:numId="10">
    <w:abstractNumId w:val="20"/>
  </w:num>
  <w:num w:numId="11">
    <w:abstractNumId w:val="13"/>
  </w:num>
  <w:num w:numId="12">
    <w:abstractNumId w:val="11"/>
  </w:num>
  <w:num w:numId="13">
    <w:abstractNumId w:val="17"/>
  </w:num>
  <w:num w:numId="14">
    <w:abstractNumId w:val="30"/>
  </w:num>
  <w:num w:numId="15">
    <w:abstractNumId w:val="14"/>
  </w:num>
  <w:num w:numId="16">
    <w:abstractNumId w:val="12"/>
  </w:num>
  <w:num w:numId="17">
    <w:abstractNumId w:val="29"/>
  </w:num>
  <w:num w:numId="18">
    <w:abstractNumId w:val="4"/>
  </w:num>
  <w:num w:numId="19">
    <w:abstractNumId w:val="26"/>
  </w:num>
  <w:num w:numId="20">
    <w:abstractNumId w:val="8"/>
  </w:num>
  <w:num w:numId="21">
    <w:abstractNumId w:val="32"/>
  </w:num>
  <w:num w:numId="22">
    <w:abstractNumId w:val="18"/>
  </w:num>
  <w:num w:numId="23">
    <w:abstractNumId w:val="33"/>
  </w:num>
  <w:num w:numId="24">
    <w:abstractNumId w:val="19"/>
  </w:num>
  <w:num w:numId="25">
    <w:abstractNumId w:val="10"/>
  </w:num>
  <w:num w:numId="26">
    <w:abstractNumId w:val="27"/>
  </w:num>
  <w:num w:numId="27">
    <w:abstractNumId w:val="31"/>
  </w:num>
  <w:num w:numId="28">
    <w:abstractNumId w:val="22"/>
  </w:num>
  <w:num w:numId="29">
    <w:abstractNumId w:val="1"/>
  </w:num>
  <w:num w:numId="30">
    <w:abstractNumId w:val="15"/>
  </w:num>
  <w:num w:numId="31">
    <w:abstractNumId w:val="7"/>
  </w:num>
  <w:num w:numId="32">
    <w:abstractNumId w:val="3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5"/>
    <w:rsid w:val="002D0A5B"/>
    <w:rsid w:val="00333A91"/>
    <w:rsid w:val="003774BB"/>
    <w:rsid w:val="003B3BE2"/>
    <w:rsid w:val="00643D05"/>
    <w:rsid w:val="00653EB6"/>
    <w:rsid w:val="0074245F"/>
    <w:rsid w:val="007A479A"/>
    <w:rsid w:val="00905A72"/>
    <w:rsid w:val="00975964"/>
    <w:rsid w:val="00980A62"/>
    <w:rsid w:val="009F2A73"/>
    <w:rsid w:val="00A113AB"/>
    <w:rsid w:val="00A93E34"/>
    <w:rsid w:val="00A975C1"/>
    <w:rsid w:val="00B87121"/>
    <w:rsid w:val="00BF007C"/>
    <w:rsid w:val="00CE7AE3"/>
    <w:rsid w:val="00D36549"/>
    <w:rsid w:val="00D91CBE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1DEAE-7E9F-426D-B8B0-DFED412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21"/>
  </w:style>
  <w:style w:type="paragraph" w:styleId="Footer">
    <w:name w:val="footer"/>
    <w:basedOn w:val="Normal"/>
    <w:link w:val="FooterChar"/>
    <w:uiPriority w:val="99"/>
    <w:unhideWhenUsed/>
    <w:rsid w:val="00B8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 Habaibeh</dc:creator>
  <cp:keywords/>
  <dc:description/>
  <cp:lastModifiedBy>Sereen Habaibeh</cp:lastModifiedBy>
  <cp:revision>5</cp:revision>
  <dcterms:created xsi:type="dcterms:W3CDTF">2020-09-08T09:35:00Z</dcterms:created>
  <dcterms:modified xsi:type="dcterms:W3CDTF">2020-09-08T21:04:00Z</dcterms:modified>
</cp:coreProperties>
</file>